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F4" w:rsidRPr="00F54A54" w:rsidRDefault="009206F4" w:rsidP="00365125">
      <w:pPr>
        <w:keepLines/>
        <w:spacing w:after="0" w:line="240" w:lineRule="auto"/>
        <w:ind w:firstLine="709"/>
        <w:jc w:val="right"/>
        <w:rPr>
          <w:rFonts w:ascii="Times New Roman" w:hAnsi="Times New Roman"/>
          <w:sz w:val="24"/>
          <w:szCs w:val="24"/>
        </w:rPr>
      </w:pPr>
      <w:bookmarkStart w:id="0" w:name="_GoBack"/>
      <w:bookmarkEnd w:id="0"/>
    </w:p>
    <w:p w:rsidR="009206F4" w:rsidRPr="00F54A54" w:rsidRDefault="009206F4" w:rsidP="00365125">
      <w:pPr>
        <w:keepLines/>
        <w:spacing w:after="0" w:line="240" w:lineRule="auto"/>
        <w:ind w:firstLine="709"/>
        <w:jc w:val="right"/>
        <w:rPr>
          <w:rFonts w:ascii="Times New Roman" w:hAnsi="Times New Roman"/>
          <w:sz w:val="24"/>
          <w:szCs w:val="24"/>
        </w:rPr>
      </w:pPr>
      <w:r w:rsidRPr="00F54A54">
        <w:rPr>
          <w:rFonts w:ascii="Times New Roman" w:hAnsi="Times New Roman"/>
          <w:sz w:val="24"/>
          <w:szCs w:val="24"/>
        </w:rPr>
        <w:t>Принят Решением</w:t>
      </w:r>
    </w:p>
    <w:p w:rsidR="009206F4" w:rsidRPr="00F54A54" w:rsidRDefault="009206F4" w:rsidP="00365125">
      <w:pPr>
        <w:keepLines/>
        <w:spacing w:after="0" w:line="240" w:lineRule="auto"/>
        <w:ind w:firstLine="709"/>
        <w:jc w:val="right"/>
        <w:rPr>
          <w:rFonts w:ascii="Times New Roman" w:hAnsi="Times New Roman"/>
          <w:sz w:val="24"/>
          <w:szCs w:val="24"/>
        </w:rPr>
      </w:pPr>
      <w:r w:rsidRPr="00F54A54">
        <w:rPr>
          <w:rFonts w:ascii="Times New Roman" w:hAnsi="Times New Roman"/>
          <w:sz w:val="24"/>
          <w:szCs w:val="24"/>
        </w:rPr>
        <w:t>Собрания депутатов</w:t>
      </w:r>
    </w:p>
    <w:p w:rsidR="009206F4" w:rsidRPr="00F54A54" w:rsidRDefault="009206F4" w:rsidP="00365125">
      <w:pPr>
        <w:keepLines/>
        <w:spacing w:after="0" w:line="240" w:lineRule="auto"/>
        <w:ind w:firstLine="709"/>
        <w:jc w:val="right"/>
        <w:rPr>
          <w:rFonts w:ascii="Times New Roman" w:hAnsi="Times New Roman"/>
          <w:sz w:val="24"/>
          <w:szCs w:val="24"/>
        </w:rPr>
      </w:pPr>
      <w:r w:rsidRPr="00F54A54">
        <w:rPr>
          <w:rFonts w:ascii="Times New Roman" w:hAnsi="Times New Roman"/>
          <w:sz w:val="24"/>
          <w:szCs w:val="24"/>
        </w:rPr>
        <w:t>сельского поселения</w:t>
      </w:r>
    </w:p>
    <w:p w:rsidR="009206F4" w:rsidRDefault="009206F4" w:rsidP="00365125">
      <w:pPr>
        <w:keepLines/>
        <w:spacing w:after="0" w:line="240" w:lineRule="auto"/>
        <w:ind w:firstLine="709"/>
        <w:jc w:val="right"/>
        <w:rPr>
          <w:rFonts w:ascii="Times New Roman" w:hAnsi="Times New Roman"/>
          <w:sz w:val="24"/>
          <w:szCs w:val="24"/>
        </w:rPr>
      </w:pPr>
      <w:r>
        <w:rPr>
          <w:rFonts w:ascii="Times New Roman" w:hAnsi="Times New Roman"/>
          <w:sz w:val="24"/>
          <w:szCs w:val="24"/>
        </w:rPr>
        <w:t>«село Каранайаул»</w:t>
      </w:r>
    </w:p>
    <w:p w:rsidR="009206F4" w:rsidRPr="00F54A54" w:rsidRDefault="009206F4" w:rsidP="00365125">
      <w:pPr>
        <w:keepLines/>
        <w:spacing w:after="0" w:line="240" w:lineRule="auto"/>
        <w:ind w:firstLine="709"/>
        <w:jc w:val="right"/>
        <w:rPr>
          <w:rFonts w:ascii="Times New Roman" w:hAnsi="Times New Roman"/>
          <w:sz w:val="24"/>
          <w:szCs w:val="24"/>
        </w:rPr>
      </w:pPr>
      <w:r>
        <w:rPr>
          <w:rFonts w:ascii="Times New Roman" w:hAnsi="Times New Roman"/>
          <w:sz w:val="24"/>
          <w:szCs w:val="24"/>
        </w:rPr>
        <w:t>Каякентского района</w:t>
      </w:r>
    </w:p>
    <w:p w:rsidR="009206F4" w:rsidRPr="00F54A54" w:rsidRDefault="009206F4" w:rsidP="00365125">
      <w:pPr>
        <w:keepLines/>
        <w:spacing w:after="0" w:line="240" w:lineRule="auto"/>
        <w:ind w:firstLine="709"/>
        <w:jc w:val="right"/>
        <w:rPr>
          <w:rFonts w:ascii="Times New Roman" w:hAnsi="Times New Roman"/>
          <w:sz w:val="24"/>
          <w:szCs w:val="24"/>
        </w:rPr>
      </w:pPr>
      <w:r w:rsidRPr="00F54A54">
        <w:rPr>
          <w:rFonts w:ascii="Times New Roman" w:hAnsi="Times New Roman"/>
          <w:sz w:val="24"/>
          <w:szCs w:val="24"/>
        </w:rPr>
        <w:t xml:space="preserve">от </w:t>
      </w:r>
      <w:r>
        <w:rPr>
          <w:rFonts w:ascii="Times New Roman" w:hAnsi="Times New Roman"/>
          <w:sz w:val="24"/>
          <w:szCs w:val="24"/>
        </w:rPr>
        <w:t>09.10.2020 г.</w:t>
      </w: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r w:rsidRPr="00F54A54">
        <w:rPr>
          <w:rFonts w:ascii="Times New Roman" w:hAnsi="Times New Roman"/>
          <w:sz w:val="24"/>
          <w:szCs w:val="24"/>
        </w:rPr>
        <w:t xml:space="preserve"> Глава сельского поселения</w:t>
      </w:r>
    </w:p>
    <w:p w:rsidR="009206F4" w:rsidRDefault="009206F4" w:rsidP="00365125">
      <w:pPr>
        <w:keepLines/>
        <w:spacing w:after="0" w:line="240" w:lineRule="auto"/>
        <w:ind w:firstLine="709"/>
        <w:jc w:val="right"/>
        <w:rPr>
          <w:rFonts w:ascii="Times New Roman" w:hAnsi="Times New Roman"/>
          <w:sz w:val="24"/>
          <w:szCs w:val="24"/>
        </w:rPr>
      </w:pPr>
      <w:r>
        <w:rPr>
          <w:rFonts w:ascii="Times New Roman" w:hAnsi="Times New Roman"/>
          <w:sz w:val="24"/>
          <w:szCs w:val="24"/>
        </w:rPr>
        <w:t xml:space="preserve">              «село Каранайаул»</w:t>
      </w:r>
    </w:p>
    <w:p w:rsidR="009206F4" w:rsidRPr="00F54A54" w:rsidRDefault="009206F4" w:rsidP="00365125">
      <w:pPr>
        <w:keepLines/>
        <w:spacing w:after="0" w:line="240" w:lineRule="auto"/>
        <w:ind w:firstLine="709"/>
        <w:jc w:val="right"/>
        <w:rPr>
          <w:rFonts w:ascii="Times New Roman" w:hAnsi="Times New Roman"/>
          <w:sz w:val="24"/>
          <w:szCs w:val="24"/>
        </w:rPr>
      </w:pPr>
      <w:r>
        <w:rPr>
          <w:rFonts w:ascii="Times New Roman" w:hAnsi="Times New Roman"/>
          <w:sz w:val="24"/>
          <w:szCs w:val="24"/>
        </w:rPr>
        <w:t>Каякентского района</w:t>
      </w:r>
    </w:p>
    <w:p w:rsidR="009206F4" w:rsidRPr="00F54A54" w:rsidRDefault="009206F4" w:rsidP="00365125">
      <w:pPr>
        <w:keepLines/>
        <w:spacing w:after="0" w:line="240" w:lineRule="auto"/>
        <w:ind w:firstLine="709"/>
        <w:jc w:val="right"/>
        <w:rPr>
          <w:rFonts w:ascii="Times New Roman" w:hAnsi="Times New Roman"/>
          <w:sz w:val="24"/>
          <w:szCs w:val="24"/>
        </w:rPr>
      </w:pPr>
      <w:r w:rsidRPr="00F54A54">
        <w:rPr>
          <w:rFonts w:ascii="Times New Roman" w:hAnsi="Times New Roman"/>
          <w:sz w:val="24"/>
          <w:szCs w:val="24"/>
        </w:rPr>
        <w:t>_______________</w:t>
      </w:r>
      <w:r w:rsidRPr="00FF2F78">
        <w:rPr>
          <w:rFonts w:ascii="Times New Roman" w:hAnsi="Times New Roman"/>
          <w:bCs/>
          <w:sz w:val="24"/>
          <w:szCs w:val="24"/>
        </w:rPr>
        <w:t>Кубатов Н.И.</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A50EED" w:rsidP="00365125">
      <w:pPr>
        <w:keepLine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E97D94" w:rsidRDefault="009206F4" w:rsidP="00365125">
      <w:pPr>
        <w:keepLines/>
        <w:spacing w:after="0" w:line="240" w:lineRule="auto"/>
        <w:ind w:firstLine="709"/>
        <w:jc w:val="both"/>
        <w:rPr>
          <w:rFonts w:ascii="Times New Roman" w:hAnsi="Times New Roman"/>
          <w:sz w:val="32"/>
          <w:szCs w:val="32"/>
        </w:rPr>
      </w:pP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p>
    <w:p w:rsidR="009206F4" w:rsidRPr="00E97D94" w:rsidRDefault="009206F4" w:rsidP="00365125">
      <w:pPr>
        <w:keepLines/>
        <w:spacing w:after="0" w:line="240" w:lineRule="auto"/>
        <w:ind w:firstLine="709"/>
        <w:jc w:val="right"/>
        <w:rPr>
          <w:rFonts w:ascii="Times New Roman" w:hAnsi="Times New Roman"/>
          <w:b/>
          <w:sz w:val="32"/>
          <w:szCs w:val="32"/>
        </w:rPr>
      </w:pPr>
    </w:p>
    <w:p w:rsidR="009206F4" w:rsidRPr="00E97D94" w:rsidRDefault="009206F4" w:rsidP="00365125">
      <w:pPr>
        <w:keepLines/>
        <w:spacing w:after="0" w:line="240" w:lineRule="auto"/>
        <w:ind w:firstLine="709"/>
        <w:jc w:val="center"/>
        <w:rPr>
          <w:rFonts w:ascii="Times New Roman" w:hAnsi="Times New Roman"/>
          <w:b/>
          <w:sz w:val="32"/>
          <w:szCs w:val="32"/>
        </w:rPr>
      </w:pPr>
    </w:p>
    <w:p w:rsidR="009206F4" w:rsidRPr="00E97D94" w:rsidRDefault="009206F4" w:rsidP="00365125">
      <w:pPr>
        <w:keepLines/>
        <w:spacing w:after="0" w:line="240" w:lineRule="auto"/>
        <w:ind w:firstLine="709"/>
        <w:jc w:val="center"/>
        <w:rPr>
          <w:rFonts w:ascii="Times New Roman" w:hAnsi="Times New Roman"/>
          <w:b/>
          <w:sz w:val="32"/>
          <w:szCs w:val="32"/>
        </w:rPr>
      </w:pPr>
      <w:r w:rsidRPr="00E97D94">
        <w:rPr>
          <w:rFonts w:ascii="Times New Roman" w:hAnsi="Times New Roman"/>
          <w:b/>
          <w:sz w:val="32"/>
          <w:szCs w:val="32"/>
        </w:rPr>
        <w:t>У С Т А В</w:t>
      </w:r>
    </w:p>
    <w:p w:rsidR="009206F4" w:rsidRPr="00E97D94" w:rsidRDefault="009206F4" w:rsidP="00365125">
      <w:pPr>
        <w:keepLines/>
        <w:spacing w:after="0" w:line="240" w:lineRule="auto"/>
        <w:ind w:firstLine="709"/>
        <w:jc w:val="center"/>
        <w:rPr>
          <w:rFonts w:ascii="Times New Roman" w:hAnsi="Times New Roman"/>
          <w:b/>
          <w:sz w:val="32"/>
          <w:szCs w:val="32"/>
        </w:rPr>
      </w:pPr>
      <w:r w:rsidRPr="00E97D94">
        <w:rPr>
          <w:rFonts w:ascii="Times New Roman" w:hAnsi="Times New Roman"/>
          <w:b/>
          <w:sz w:val="32"/>
          <w:szCs w:val="32"/>
        </w:rPr>
        <w:t>муниципального образования</w:t>
      </w:r>
    </w:p>
    <w:p w:rsidR="009206F4" w:rsidRPr="00E97D94" w:rsidRDefault="009206F4" w:rsidP="00365125">
      <w:pPr>
        <w:keepLines/>
        <w:spacing w:after="0" w:line="240" w:lineRule="auto"/>
        <w:ind w:firstLine="709"/>
        <w:jc w:val="center"/>
        <w:rPr>
          <w:rFonts w:ascii="Times New Roman" w:hAnsi="Times New Roman"/>
          <w:b/>
          <w:sz w:val="32"/>
          <w:szCs w:val="32"/>
        </w:rPr>
      </w:pPr>
      <w:r w:rsidRPr="00E97D94">
        <w:rPr>
          <w:rFonts w:ascii="Times New Roman" w:hAnsi="Times New Roman"/>
          <w:b/>
          <w:sz w:val="32"/>
          <w:szCs w:val="32"/>
        </w:rPr>
        <w:t>«село Каранайаул»</w:t>
      </w:r>
    </w:p>
    <w:p w:rsidR="009206F4" w:rsidRPr="00E97D94" w:rsidRDefault="009206F4" w:rsidP="00365125">
      <w:pPr>
        <w:keepLines/>
        <w:spacing w:after="0" w:line="240" w:lineRule="auto"/>
        <w:ind w:firstLine="709"/>
        <w:jc w:val="center"/>
        <w:rPr>
          <w:rFonts w:ascii="Times New Roman" w:hAnsi="Times New Roman"/>
          <w:b/>
          <w:sz w:val="32"/>
          <w:szCs w:val="32"/>
        </w:rPr>
      </w:pPr>
      <w:r w:rsidRPr="00E97D94">
        <w:rPr>
          <w:rFonts w:ascii="Times New Roman" w:hAnsi="Times New Roman"/>
          <w:b/>
          <w:sz w:val="32"/>
          <w:szCs w:val="32"/>
        </w:rPr>
        <w:t xml:space="preserve">Каякентского района </w:t>
      </w:r>
    </w:p>
    <w:p w:rsidR="009206F4" w:rsidRPr="00E97D94" w:rsidRDefault="009206F4" w:rsidP="00365125">
      <w:pPr>
        <w:keepLines/>
        <w:spacing w:after="0" w:line="240" w:lineRule="auto"/>
        <w:ind w:firstLine="709"/>
        <w:jc w:val="center"/>
        <w:rPr>
          <w:rFonts w:ascii="Times New Roman" w:hAnsi="Times New Roman"/>
          <w:b/>
          <w:sz w:val="32"/>
          <w:szCs w:val="32"/>
        </w:rPr>
      </w:pPr>
      <w:r w:rsidRPr="00E97D94">
        <w:rPr>
          <w:rFonts w:ascii="Times New Roman" w:hAnsi="Times New Roman"/>
          <w:b/>
          <w:sz w:val="32"/>
          <w:szCs w:val="32"/>
        </w:rPr>
        <w:t xml:space="preserve">Республики Дагестан </w:t>
      </w:r>
    </w:p>
    <w:p w:rsidR="009206F4" w:rsidRPr="00E97D94" w:rsidRDefault="009206F4" w:rsidP="00365125">
      <w:pPr>
        <w:keepLines/>
        <w:spacing w:after="0" w:line="240" w:lineRule="auto"/>
        <w:ind w:firstLine="709"/>
        <w:jc w:val="center"/>
        <w:rPr>
          <w:rFonts w:ascii="Times New Roman" w:hAnsi="Times New Roman"/>
          <w:b/>
          <w:sz w:val="32"/>
          <w:szCs w:val="32"/>
        </w:rPr>
      </w:pPr>
      <w:r w:rsidRPr="00E97D94">
        <w:rPr>
          <w:rFonts w:ascii="Times New Roman" w:hAnsi="Times New Roman"/>
          <w:b/>
          <w:sz w:val="32"/>
          <w:szCs w:val="32"/>
        </w:rPr>
        <w:t>сельское поселение</w:t>
      </w:r>
    </w:p>
    <w:p w:rsidR="009206F4" w:rsidRPr="00E97D94" w:rsidRDefault="009206F4" w:rsidP="00365125">
      <w:pPr>
        <w:keepLines/>
        <w:spacing w:after="0" w:line="240" w:lineRule="auto"/>
        <w:ind w:firstLine="709"/>
        <w:jc w:val="center"/>
        <w:rPr>
          <w:rFonts w:ascii="Times New Roman" w:hAnsi="Times New Roman"/>
          <w:b/>
          <w:sz w:val="32"/>
          <w:szCs w:val="32"/>
        </w:rPr>
      </w:pPr>
    </w:p>
    <w:p w:rsidR="009206F4" w:rsidRPr="00F54A54" w:rsidRDefault="009206F4" w:rsidP="00365125">
      <w:pPr>
        <w:keepLines/>
        <w:spacing w:after="0" w:line="240" w:lineRule="auto"/>
        <w:ind w:firstLine="709"/>
        <w:jc w:val="center"/>
        <w:rPr>
          <w:rFonts w:ascii="Times New Roman" w:hAnsi="Times New Roman"/>
          <w:b/>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Pr="00F54A54" w:rsidRDefault="009206F4" w:rsidP="00365125">
      <w:pPr>
        <w:keepLines/>
        <w:spacing w:after="0" w:line="240" w:lineRule="auto"/>
        <w:ind w:firstLine="709"/>
        <w:jc w:val="right"/>
        <w:rPr>
          <w:rFonts w:ascii="Times New Roman" w:hAnsi="Times New Roman"/>
          <w:sz w:val="24"/>
          <w:szCs w:val="24"/>
        </w:rPr>
      </w:pPr>
    </w:p>
    <w:p w:rsidR="009206F4" w:rsidRDefault="009206F4" w:rsidP="00365125">
      <w:pPr>
        <w:keepLines/>
        <w:spacing w:after="0" w:line="240" w:lineRule="auto"/>
        <w:ind w:firstLine="709"/>
        <w:rPr>
          <w:rFonts w:ascii="Times New Roman" w:hAnsi="Times New Roman"/>
          <w:b/>
          <w:sz w:val="24"/>
          <w:szCs w:val="24"/>
        </w:rPr>
      </w:pPr>
    </w:p>
    <w:p w:rsidR="009206F4" w:rsidRDefault="009206F4" w:rsidP="00365125">
      <w:pPr>
        <w:keepLines/>
        <w:spacing w:after="0" w:line="240" w:lineRule="auto"/>
        <w:ind w:firstLine="709"/>
        <w:rPr>
          <w:rFonts w:ascii="Times New Roman" w:hAnsi="Times New Roman"/>
          <w:b/>
          <w:sz w:val="24"/>
          <w:szCs w:val="24"/>
        </w:rPr>
      </w:pPr>
    </w:p>
    <w:p w:rsidR="009206F4" w:rsidRDefault="009206F4" w:rsidP="00365125">
      <w:pPr>
        <w:keepLines/>
        <w:spacing w:after="0" w:line="240" w:lineRule="auto"/>
        <w:ind w:firstLine="709"/>
        <w:rPr>
          <w:rFonts w:ascii="Times New Roman" w:hAnsi="Times New Roman"/>
          <w:b/>
          <w:sz w:val="24"/>
          <w:szCs w:val="24"/>
        </w:rPr>
      </w:pPr>
    </w:p>
    <w:p w:rsidR="009206F4" w:rsidRDefault="009206F4" w:rsidP="00365125">
      <w:pPr>
        <w:keepLines/>
        <w:spacing w:after="0" w:line="240" w:lineRule="auto"/>
        <w:ind w:firstLine="709"/>
        <w:rPr>
          <w:rFonts w:ascii="Times New Roman" w:hAnsi="Times New Roman"/>
          <w:b/>
          <w:sz w:val="24"/>
          <w:szCs w:val="24"/>
        </w:rPr>
      </w:pPr>
    </w:p>
    <w:p w:rsidR="009206F4" w:rsidRDefault="009206F4" w:rsidP="00365125">
      <w:pPr>
        <w:keepLines/>
        <w:spacing w:after="0" w:line="240" w:lineRule="auto"/>
        <w:ind w:firstLine="709"/>
        <w:rPr>
          <w:rFonts w:ascii="Times New Roman" w:hAnsi="Times New Roman"/>
          <w:b/>
          <w:sz w:val="24"/>
          <w:szCs w:val="24"/>
        </w:rPr>
      </w:pPr>
    </w:p>
    <w:p w:rsidR="009206F4" w:rsidRPr="00F54A54" w:rsidRDefault="009206F4" w:rsidP="00E97D94">
      <w:pPr>
        <w:keepLines/>
        <w:spacing w:after="0" w:line="240" w:lineRule="auto"/>
        <w:rPr>
          <w:rFonts w:ascii="Times New Roman" w:hAnsi="Times New Roman"/>
          <w:b/>
          <w:sz w:val="24"/>
          <w:szCs w:val="24"/>
        </w:rPr>
      </w:pPr>
      <w:r>
        <w:rPr>
          <w:rFonts w:ascii="Times New Roman" w:hAnsi="Times New Roman"/>
          <w:b/>
          <w:sz w:val="24"/>
          <w:szCs w:val="24"/>
        </w:rPr>
        <w:t xml:space="preserve">                                                                       </w:t>
      </w:r>
      <w:smartTag w:uri="urn:schemas-microsoft-com:office:smarttags" w:element="metricconverter">
        <w:smartTagPr>
          <w:attr w:name="ProductID" w:val="2003 г"/>
        </w:smartTagPr>
        <w:r w:rsidRPr="00F54A54">
          <w:rPr>
            <w:rFonts w:ascii="Times New Roman" w:hAnsi="Times New Roman"/>
            <w:b/>
            <w:sz w:val="24"/>
            <w:szCs w:val="24"/>
          </w:rPr>
          <w:t>2020 г</w:t>
        </w:r>
      </w:smartTag>
      <w:r w:rsidRPr="00F54A54">
        <w:rPr>
          <w:rFonts w:ascii="Times New Roman" w:hAnsi="Times New Roman"/>
          <w:b/>
          <w:sz w:val="24"/>
          <w:szCs w:val="24"/>
        </w:rPr>
        <w:t>.</w:t>
      </w:r>
    </w:p>
    <w:p w:rsidR="009206F4" w:rsidRPr="00F54A54" w:rsidRDefault="009206F4" w:rsidP="00365125">
      <w:pPr>
        <w:keepLines/>
        <w:spacing w:after="0" w:line="240" w:lineRule="auto"/>
        <w:ind w:firstLine="709"/>
        <w:jc w:val="center"/>
        <w:rPr>
          <w:rFonts w:ascii="Times New Roman" w:hAnsi="Times New Roman"/>
          <w:b/>
          <w:sz w:val="24"/>
          <w:szCs w:val="24"/>
        </w:rPr>
      </w:pPr>
    </w:p>
    <w:p w:rsidR="009206F4" w:rsidRPr="00F54A54" w:rsidRDefault="009206F4" w:rsidP="00365125">
      <w:pPr>
        <w:spacing w:after="0" w:line="240" w:lineRule="auto"/>
        <w:ind w:firstLine="709"/>
        <w:rPr>
          <w:rFonts w:ascii="Times New Roman" w:hAnsi="Times New Roman"/>
          <w:sz w:val="24"/>
          <w:szCs w:val="24"/>
        </w:rPr>
      </w:pPr>
      <w:r w:rsidRPr="00F54A54">
        <w:rPr>
          <w:rFonts w:ascii="Times New Roman" w:hAnsi="Times New Roman"/>
          <w:sz w:val="24"/>
          <w:szCs w:val="24"/>
        </w:rPr>
        <w:t xml:space="preserve">Устав муниципального образования </w:t>
      </w:r>
      <w:r>
        <w:rPr>
          <w:rFonts w:ascii="Times New Roman" w:hAnsi="Times New Roman"/>
          <w:sz w:val="24"/>
          <w:szCs w:val="24"/>
        </w:rPr>
        <w:t>«село Каранайаул» Каякентского района</w:t>
      </w:r>
      <w:r w:rsidRPr="00F54A54">
        <w:rPr>
          <w:rFonts w:ascii="Times New Roman" w:hAnsi="Times New Roman"/>
          <w:sz w:val="24"/>
          <w:szCs w:val="24"/>
        </w:rPr>
        <w:t xml:space="preserve"> </w:t>
      </w:r>
      <w:r>
        <w:rPr>
          <w:rFonts w:ascii="Times New Roman" w:hAnsi="Times New Roman"/>
          <w:sz w:val="24"/>
          <w:szCs w:val="24"/>
        </w:rPr>
        <w:t xml:space="preserve"> </w:t>
      </w:r>
      <w:r w:rsidRPr="00F54A54">
        <w:rPr>
          <w:rFonts w:ascii="Times New Roman" w:hAnsi="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9206F4" w:rsidRPr="00F54A54" w:rsidRDefault="009206F4" w:rsidP="00365125">
      <w:pPr>
        <w:keepNext/>
        <w:spacing w:after="0" w:line="240" w:lineRule="auto"/>
        <w:ind w:firstLine="709"/>
        <w:jc w:val="both"/>
        <w:rPr>
          <w:rFonts w:ascii="Times New Roman" w:hAnsi="Times New Roman"/>
          <w:b/>
          <w:sz w:val="24"/>
          <w:szCs w:val="24"/>
        </w:rPr>
      </w:pPr>
    </w:p>
    <w:p w:rsidR="009206F4" w:rsidRPr="00F54A54" w:rsidRDefault="009206F4" w:rsidP="00365125">
      <w:pPr>
        <w:keepNext/>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I. ОБЩИЕ ПОЛОЖЕНИЯ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 Наименование и правовой статус муниципального образования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1.Официальное наименование муниципального образования </w:t>
      </w:r>
      <w:r>
        <w:rPr>
          <w:rFonts w:ascii="Times New Roman" w:hAnsi="Times New Roman"/>
          <w:sz w:val="24"/>
          <w:szCs w:val="24"/>
        </w:rPr>
        <w:t>«село Каранайаул» Каякентского района</w:t>
      </w:r>
      <w:r w:rsidRPr="00F54A54">
        <w:rPr>
          <w:rFonts w:ascii="Times New Roman" w:hAnsi="Times New Roman"/>
          <w:sz w:val="24"/>
          <w:szCs w:val="24"/>
        </w:rPr>
        <w:t xml:space="preserve">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2.Муниципальное образование </w:t>
      </w:r>
      <w:r>
        <w:rPr>
          <w:rFonts w:ascii="Times New Roman" w:hAnsi="Times New Roman"/>
          <w:sz w:val="24"/>
          <w:szCs w:val="24"/>
        </w:rPr>
        <w:t>«село Каранайаул» Каякентского района</w:t>
      </w:r>
      <w:r w:rsidRPr="00F54A54">
        <w:rPr>
          <w:rFonts w:ascii="Times New Roman" w:hAnsi="Times New Roman"/>
          <w:sz w:val="24"/>
          <w:szCs w:val="24"/>
        </w:rPr>
        <w:t xml:space="preserve">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 Состав территории и границы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w:t>
      </w:r>
    </w:p>
    <w:p w:rsidR="009206F4" w:rsidRPr="00F54A54" w:rsidRDefault="009206F4" w:rsidP="00425406">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Территория сельского поселения входит в состав территории </w:t>
      </w:r>
      <w:r>
        <w:rPr>
          <w:rFonts w:ascii="Times New Roman" w:hAnsi="Times New Roman"/>
          <w:sz w:val="24"/>
          <w:szCs w:val="24"/>
        </w:rPr>
        <w:t>Каякентского района</w:t>
      </w:r>
      <w:r w:rsidRPr="00F54A54">
        <w:rPr>
          <w:rFonts w:ascii="Times New Roman" w:hAnsi="Times New Roman"/>
          <w:sz w:val="24"/>
          <w:szCs w:val="24"/>
        </w:rPr>
        <w:t>, расположенного на территории Республики Дагестан.</w:t>
      </w:r>
    </w:p>
    <w:p w:rsidR="009206F4" w:rsidRPr="00F54A54" w:rsidRDefault="009206F4" w:rsidP="00365125">
      <w:pPr>
        <w:tabs>
          <w:tab w:val="left" w:pos="5200"/>
        </w:tabs>
        <w:spacing w:after="0" w:line="240" w:lineRule="auto"/>
        <w:ind w:firstLine="709"/>
        <w:jc w:val="both"/>
        <w:rPr>
          <w:rFonts w:ascii="Times New Roman" w:hAnsi="Times New Roman"/>
          <w:b/>
          <w:sz w:val="24"/>
          <w:szCs w:val="24"/>
        </w:rPr>
      </w:pPr>
    </w:p>
    <w:p w:rsidR="009206F4" w:rsidRPr="00F54A54" w:rsidRDefault="009206F4" w:rsidP="00365125">
      <w:pPr>
        <w:tabs>
          <w:tab w:val="left" w:pos="5200"/>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 Границы сельского поселения</w:t>
      </w:r>
    </w:p>
    <w:p w:rsidR="009206F4" w:rsidRPr="00F54A54" w:rsidRDefault="009206F4" w:rsidP="00365125">
      <w:pPr>
        <w:tabs>
          <w:tab w:val="left" w:pos="5200"/>
        </w:tabs>
        <w:spacing w:after="0" w:line="240" w:lineRule="auto"/>
        <w:ind w:firstLine="709"/>
        <w:jc w:val="both"/>
        <w:rPr>
          <w:rFonts w:ascii="Times New Roman" w:hAnsi="Times New Roman"/>
          <w:b/>
          <w:sz w:val="24"/>
          <w:szCs w:val="24"/>
        </w:rPr>
      </w:pPr>
      <w:r w:rsidRPr="00F54A54">
        <w:rPr>
          <w:rFonts w:ascii="Times New Roman" w:hAnsi="Times New Roman"/>
          <w:sz w:val="24"/>
          <w:szCs w:val="24"/>
        </w:rPr>
        <w:t>1. Границы сельского поселения установлены Законом Республики Дагестан от 12.03.2012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9206F4" w:rsidRPr="00F54A54" w:rsidRDefault="009206F4"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tabs>
          <w:tab w:val="left" w:pos="7920"/>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 Официальные символы сельского поселения и порядок их использования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Официальные символы (герб, гимн и др.) сельского поселения подлежат государственной регистрации в порядке, установленном федеральным законодательством.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9206F4" w:rsidRPr="00F54A54" w:rsidRDefault="009206F4" w:rsidP="00365125">
      <w:pPr>
        <w:keepLines/>
        <w:spacing w:after="0" w:line="240" w:lineRule="auto"/>
        <w:ind w:firstLine="709"/>
        <w:jc w:val="both"/>
        <w:rPr>
          <w:rFonts w:ascii="Times New Roman" w:hAnsi="Times New Roman"/>
          <w:caps/>
          <w:sz w:val="24"/>
          <w:szCs w:val="24"/>
        </w:rPr>
      </w:pPr>
    </w:p>
    <w:p w:rsidR="009206F4" w:rsidRPr="00F54A54" w:rsidRDefault="009206F4"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II. Правовые основы организации местного самоуправления в сельском поселении</w:t>
      </w:r>
    </w:p>
    <w:p w:rsidR="009206F4" w:rsidRPr="00F54A54" w:rsidRDefault="009206F4" w:rsidP="00365125">
      <w:pPr>
        <w:keepNext/>
        <w:keepLines/>
        <w:spacing w:after="0" w:line="240" w:lineRule="auto"/>
        <w:ind w:firstLine="709"/>
        <w:jc w:val="both"/>
        <w:rPr>
          <w:rFonts w:ascii="Times New Roman" w:hAnsi="Times New Roman"/>
          <w:b/>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 Правовая основа местного самоуправления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w:t>
      </w:r>
      <w:r w:rsidRPr="00F54A54">
        <w:rPr>
          <w:rFonts w:ascii="Times New Roman" w:hAnsi="Times New Roman"/>
          <w:sz w:val="24"/>
          <w:szCs w:val="24"/>
        </w:rPr>
        <w:lastRenderedPageBreak/>
        <w:t>06.10.2003г</w:t>
      </w:r>
      <w:r w:rsidRPr="00F54A54">
        <w:rPr>
          <w:rFonts w:ascii="Times New Roman" w:hAnsi="Times New Roman"/>
          <w:b/>
          <w:sz w:val="24"/>
          <w:szCs w:val="24"/>
        </w:rPr>
        <w:t>.</w:t>
      </w:r>
      <w:r w:rsidRPr="00F54A54">
        <w:rPr>
          <w:rFonts w:ascii="Times New Roman" w:hAnsi="Times New Roman"/>
          <w:sz w:val="24"/>
          <w:szCs w:val="24"/>
        </w:rPr>
        <w:t>№131-ФЗ),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9206F4" w:rsidRPr="00F54A54" w:rsidRDefault="009206F4" w:rsidP="00365125">
      <w:pPr>
        <w:keepNext/>
        <w:keepLines/>
        <w:spacing w:after="0" w:line="240" w:lineRule="auto"/>
        <w:ind w:firstLine="709"/>
        <w:jc w:val="both"/>
        <w:rPr>
          <w:rFonts w:ascii="Times New Roman" w:hAnsi="Times New Roman"/>
          <w:b/>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 Вопросы местного значения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 вопросам местного значения сельского поселения относятся: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установление, изменение и отмена местных налогов и сборов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владение, пользование и распоряжение имуществом, находящимся в муниципальной собственности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обеспечение первичных мер пожарной безопасности в границах населенных пунктов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создание условий для организации досуга и обеспечения жителей сельского поселения услугами организаций культуры;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формирование архивных фондов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организация и осуществление мероприятий по работе с детьми и молодежью в поселении;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9206F4" w:rsidRPr="00F54A54" w:rsidRDefault="009206F4"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Органы местного самоуправления сельского поселения </w:t>
      </w:r>
      <w:r>
        <w:rPr>
          <w:rFonts w:ascii="Times New Roman" w:hAnsi="Times New Roman"/>
          <w:sz w:val="24"/>
          <w:szCs w:val="24"/>
        </w:rPr>
        <w:t>«село Каранайаул» Каякентского района</w:t>
      </w:r>
      <w:r w:rsidRPr="00F54A54">
        <w:rPr>
          <w:rFonts w:ascii="Times New Roman" w:hAnsi="Times New Roman"/>
          <w:sz w:val="24"/>
          <w:szCs w:val="24"/>
        </w:rPr>
        <w:t xml:space="preserve"> вправе заключать соглашения с органами местного самоуправления муниципального района «_</w:t>
      </w:r>
      <w:r>
        <w:rPr>
          <w:rFonts w:ascii="Times New Roman" w:hAnsi="Times New Roman"/>
          <w:sz w:val="24"/>
          <w:szCs w:val="24"/>
        </w:rPr>
        <w:t xml:space="preserve">Каякентский </w:t>
      </w:r>
      <w:r w:rsidRPr="00F54A54">
        <w:rPr>
          <w:rFonts w:ascii="Times New Roman" w:hAnsi="Times New Roman"/>
          <w:sz w:val="24"/>
          <w:szCs w:val="24"/>
        </w:rPr>
        <w:t>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Pr>
          <w:rFonts w:ascii="Times New Roman" w:hAnsi="Times New Roman"/>
          <w:sz w:val="24"/>
          <w:szCs w:val="24"/>
        </w:rPr>
        <w:t xml:space="preserve">Каякентский </w:t>
      </w:r>
      <w:r w:rsidRPr="00F54A54">
        <w:rPr>
          <w:rFonts w:ascii="Times New Roman" w:hAnsi="Times New Roman"/>
          <w:sz w:val="24"/>
          <w:szCs w:val="24"/>
        </w:rPr>
        <w:t>район» в соответствии с Бюджетным кодексом Российской Федерации.</w:t>
      </w:r>
    </w:p>
    <w:p w:rsidR="009206F4" w:rsidRPr="00F54A54" w:rsidRDefault="009206F4"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Органы местного самоуправления муниципального района </w:t>
      </w:r>
      <w:r>
        <w:rPr>
          <w:rFonts w:ascii="Times New Roman" w:hAnsi="Times New Roman"/>
          <w:sz w:val="24"/>
          <w:szCs w:val="24"/>
        </w:rPr>
        <w:t xml:space="preserve">«Каякентский </w:t>
      </w:r>
      <w:r w:rsidRPr="00F54A54">
        <w:rPr>
          <w:rFonts w:ascii="Times New Roman" w:hAnsi="Times New Roman"/>
          <w:sz w:val="24"/>
          <w:szCs w:val="24"/>
        </w:rPr>
        <w:t xml:space="preserve">район» вправе заключать соглашения с органами местного самоуправления сельского поселения </w:t>
      </w:r>
      <w:r>
        <w:rPr>
          <w:rFonts w:ascii="Times New Roman" w:hAnsi="Times New Roman"/>
          <w:sz w:val="24"/>
          <w:szCs w:val="24"/>
        </w:rPr>
        <w:t xml:space="preserve">«село </w:t>
      </w:r>
      <w:r>
        <w:rPr>
          <w:rFonts w:ascii="Times New Roman" w:hAnsi="Times New Roman"/>
          <w:sz w:val="24"/>
          <w:szCs w:val="24"/>
        </w:rPr>
        <w:lastRenderedPageBreak/>
        <w:t>Каранайаул» Каякентского района</w:t>
      </w:r>
      <w:r w:rsidRPr="00F54A54">
        <w:rPr>
          <w:rFonts w:ascii="Times New Roman" w:hAnsi="Times New Roman"/>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Pr>
          <w:rFonts w:ascii="Times New Roman" w:hAnsi="Times New Roman"/>
          <w:sz w:val="24"/>
          <w:szCs w:val="24"/>
        </w:rPr>
        <w:t xml:space="preserve">Каякентский </w:t>
      </w:r>
      <w:r w:rsidRPr="00F54A54">
        <w:rPr>
          <w:rFonts w:ascii="Times New Roman" w:hAnsi="Times New Roman"/>
          <w:sz w:val="24"/>
          <w:szCs w:val="24"/>
        </w:rPr>
        <w:t>район» в соответствии с Бюджетным кодексом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местного самоуправления сельского поселения имеют право на: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создание музеев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участие в осуществлении деятельности по опеке и попечительству;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создание муниципальной пожарной охраны;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создание условий для развития туризма;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осуществление деятельности по обращению с животными без владельцев, обитающими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 территории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206F4" w:rsidRPr="00F54A54" w:rsidRDefault="009206F4" w:rsidP="00365125">
      <w:pPr>
        <w:adjustRightInd w:val="0"/>
        <w:spacing w:after="0" w:line="240" w:lineRule="auto"/>
        <w:ind w:firstLine="709"/>
        <w:jc w:val="both"/>
        <w:rPr>
          <w:rFonts w:ascii="Times New Roman" w:hAnsi="Times New Roman"/>
          <w:bCs/>
          <w:sz w:val="24"/>
          <w:szCs w:val="24"/>
        </w:rPr>
      </w:pPr>
      <w:r w:rsidRPr="00F54A54">
        <w:rPr>
          <w:rFonts w:ascii="Times New Roman" w:hAnsi="Times New Roman"/>
          <w:sz w:val="24"/>
          <w:szCs w:val="24"/>
        </w:rPr>
        <w:t>14)</w:t>
      </w:r>
      <w:r>
        <w:rPr>
          <w:rFonts w:ascii="Times New Roman" w:hAnsi="Times New Roman"/>
          <w:sz w:val="24"/>
          <w:szCs w:val="24"/>
        </w:rPr>
        <w:t xml:space="preserve"> </w:t>
      </w:r>
      <w:r w:rsidRPr="00F54A54">
        <w:rPr>
          <w:rFonts w:ascii="Times New Roman" w:hAnsi="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06F4" w:rsidRDefault="009206F4" w:rsidP="00365125">
      <w:pPr>
        <w:adjustRightInd w:val="0"/>
        <w:spacing w:after="0" w:line="240" w:lineRule="auto"/>
        <w:ind w:firstLine="709"/>
        <w:jc w:val="both"/>
        <w:rPr>
          <w:rFonts w:ascii="Times New Roman" w:hAnsi="Times New Roman"/>
          <w:bCs/>
          <w:sz w:val="24"/>
          <w:szCs w:val="24"/>
        </w:rPr>
      </w:pPr>
      <w:r w:rsidRPr="00F54A54">
        <w:rPr>
          <w:rFonts w:ascii="Times New Roman" w:hAnsi="Times New Roman"/>
          <w:sz w:val="24"/>
          <w:szCs w:val="24"/>
        </w:rPr>
        <w:t xml:space="preserve">15) </w:t>
      </w:r>
      <w:r w:rsidRPr="00F54A54">
        <w:rPr>
          <w:rFonts w:ascii="Times New Roman" w:hAnsi="Times New Roman"/>
          <w:bCs/>
          <w:sz w:val="24"/>
          <w:szCs w:val="24"/>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206F4" w:rsidRPr="00F54A54" w:rsidRDefault="009206F4" w:rsidP="00365125">
      <w:pPr>
        <w:adjustRightInd w:val="0"/>
        <w:spacing w:after="0" w:line="240" w:lineRule="auto"/>
        <w:ind w:firstLine="709"/>
        <w:jc w:val="both"/>
        <w:rPr>
          <w:rFonts w:ascii="Times New Roman" w:hAnsi="Times New Roman"/>
          <w:sz w:val="24"/>
          <w:szCs w:val="24"/>
        </w:rPr>
      </w:pPr>
      <w:r w:rsidRPr="00685618">
        <w:rPr>
          <w:rFonts w:ascii="Times New Roman" w:hAnsi="Times New Roman"/>
          <w:bCs/>
          <w:sz w:val="24"/>
          <w:szCs w:val="24"/>
        </w:rPr>
        <w:lastRenderedPageBreak/>
        <w:t xml:space="preserve">16) </w:t>
      </w:r>
      <w:r w:rsidRPr="00685618">
        <w:rPr>
          <w:rFonts w:ascii="Times New Roman" w:hAnsi="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4"/>
          <w:szCs w:val="24"/>
        </w:rPr>
        <w:t>.</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8. Полномочия органов местного самоуправления по решению вопросов местного значения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установление официальных символов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9206F4" w:rsidRPr="00F54A54" w:rsidRDefault="009206F4"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5</w:t>
      </w:r>
      <w:r w:rsidRPr="00F54A54">
        <w:rPr>
          <w:rFonts w:ascii="Times New Roman" w:hAnsi="Times New Roman"/>
          <w:color w:val="000000"/>
          <w:sz w:val="24"/>
          <w:szCs w:val="24"/>
          <w:shd w:val="clear" w:color="auto" w:fill="FFFFFF"/>
        </w:rPr>
        <w:t>) полномочиями в сфере стратегического планирования, предусмотренными Федеральным </w:t>
      </w:r>
      <w:hyperlink r:id="rId8" w:anchor="dst100079" w:history="1">
        <w:r w:rsidRPr="00F54A54">
          <w:rPr>
            <w:rStyle w:val="ae"/>
            <w:rFonts w:ascii="Times New Roman" w:hAnsi="Times New Roman"/>
            <w:color w:val="000000"/>
            <w:sz w:val="24"/>
            <w:szCs w:val="24"/>
            <w:u w:val="none"/>
            <w:shd w:val="clear" w:color="auto" w:fill="FFFFFF"/>
          </w:rPr>
          <w:t>законом</w:t>
        </w:r>
      </w:hyperlink>
      <w:r w:rsidRPr="00F54A54">
        <w:rPr>
          <w:rFonts w:ascii="Times New Roman" w:hAnsi="Times New Roman"/>
          <w:color w:val="000000"/>
          <w:sz w:val="24"/>
          <w:szCs w:val="24"/>
          <w:shd w:val="clear" w:color="auto" w:fill="FFFFFF"/>
        </w:rPr>
        <w:t> от 28 июня 2014 года N 172-ФЗ "О стратегическом планировании в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4A54">
        <w:rPr>
          <w:rFonts w:ascii="Times New Roman" w:hAnsi="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206F4" w:rsidRPr="00F54A54" w:rsidRDefault="009206F4"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Pr="00F54A54">
        <w:rPr>
          <w:rFonts w:ascii="Times New Roman" w:hAnsi="Times New Roman"/>
          <w:color w:val="000000"/>
          <w:sz w:val="24"/>
          <w:szCs w:val="24"/>
        </w:rPr>
        <w:t>)</w:t>
      </w:r>
      <w:r>
        <w:rPr>
          <w:rFonts w:ascii="Times New Roman" w:hAnsi="Times New Roman"/>
          <w:color w:val="000000"/>
          <w:sz w:val="24"/>
          <w:szCs w:val="24"/>
        </w:rPr>
        <w:t xml:space="preserve"> </w:t>
      </w:r>
      <w:r w:rsidRPr="00F54A54">
        <w:rPr>
          <w:rFonts w:ascii="Times New Roman" w:hAnsi="Times New Roman"/>
          <w:color w:val="000000"/>
          <w:sz w:val="24"/>
          <w:szCs w:val="24"/>
          <w:shd w:val="clear" w:color="auto" w:fill="FFFFFF"/>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anchor="dst100012" w:history="1">
        <w:r w:rsidRPr="00F54A54">
          <w:rPr>
            <w:rStyle w:val="ae"/>
            <w:rFonts w:ascii="Times New Roman" w:hAnsi="Times New Roman"/>
            <w:color w:val="000000"/>
            <w:sz w:val="24"/>
            <w:szCs w:val="24"/>
            <w:u w:val="none"/>
            <w:shd w:val="clear" w:color="auto" w:fill="FFFFFF"/>
          </w:rPr>
          <w:t>порядке</w:t>
        </w:r>
      </w:hyperlink>
      <w:r w:rsidRPr="00F54A54">
        <w:rPr>
          <w:rFonts w:ascii="Times New Roman" w:hAnsi="Times New Roman"/>
          <w:color w:val="000000"/>
          <w:sz w:val="24"/>
          <w:szCs w:val="24"/>
          <w:shd w:val="clear" w:color="auto" w:fill="FFFFFF"/>
        </w:rPr>
        <w:t>, установленном Правительством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color w:val="000000"/>
          <w:sz w:val="24"/>
          <w:szCs w:val="24"/>
        </w:rPr>
        <w:t>8</w:t>
      </w:r>
      <w:r w:rsidRPr="00F54A54">
        <w:rPr>
          <w:rFonts w:ascii="Times New Roman" w:hAnsi="Times New Roman"/>
          <w:color w:val="000000"/>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w:t>
      </w:r>
      <w:r w:rsidRPr="00F54A54">
        <w:rPr>
          <w:rFonts w:ascii="Times New Roman" w:hAnsi="Times New Roman"/>
          <w:sz w:val="24"/>
          <w:szCs w:val="24"/>
        </w:rPr>
        <w:t xml:space="preserve">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F54A54">
        <w:rPr>
          <w:rFonts w:ascii="Times New Roman" w:hAnsi="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F54A54">
        <w:rPr>
          <w:rFonts w:ascii="Times New Roman" w:hAnsi="Times New Roman"/>
          <w:sz w:val="24"/>
          <w:szCs w:val="24"/>
        </w:rPr>
        <w:t>) осуществление международных и внешнеэкономических связей в соответствии с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w:t>
      </w:r>
      <w:r w:rsidRPr="00F54A54">
        <w:rPr>
          <w:rFonts w:ascii="Times New Roman" w:hAnsi="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12</w:t>
      </w:r>
      <w:r w:rsidRPr="00F54A54">
        <w:rPr>
          <w:rFonts w:ascii="Times New Roman" w:hAnsi="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F54A54">
        <w:rPr>
          <w:rFonts w:ascii="Times New Roman" w:hAnsi="Times New Roman"/>
          <w:sz w:val="24"/>
          <w:szCs w:val="24"/>
        </w:rPr>
        <w:t>) иными полномочиями в соответствии с Федеральным законом от 06.10.2003г. № 131-ФЗ и настоящим Уставом.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сельского поселения вправе в соответствии с настоящим Уставом</w:t>
      </w:r>
      <w:r>
        <w:rPr>
          <w:rFonts w:ascii="Times New Roman" w:hAnsi="Times New Roman"/>
          <w:sz w:val="24"/>
          <w:szCs w:val="24"/>
        </w:rPr>
        <w:t xml:space="preserve"> </w:t>
      </w:r>
      <w:r w:rsidRPr="00F54A54">
        <w:rPr>
          <w:rFonts w:ascii="Times New Roman" w:hAnsi="Times New Roman"/>
          <w:sz w:val="24"/>
          <w:szCs w:val="24"/>
        </w:rPr>
        <w:t xml:space="preserve">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пунктами4 и 9 части 1 статьи 6 настоящего Устава.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206F4" w:rsidRPr="00F54A54" w:rsidRDefault="009206F4"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9206F4" w:rsidRPr="00F54A54" w:rsidRDefault="009206F4"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9206F4" w:rsidRPr="00F54A54" w:rsidRDefault="009206F4" w:rsidP="00365125">
      <w:pPr>
        <w:tabs>
          <w:tab w:val="left" w:pos="-142"/>
        </w:tab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9. Осуществление органами местного самоуправления отдельных государственных полномочий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III. Участие населения сельского поселения в осуществлении местного самоуправления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10. Права граждан Российской Федерации на осуществление местного самоуправления</w:t>
      </w:r>
    </w:p>
    <w:p w:rsidR="009206F4" w:rsidRPr="00F54A54" w:rsidRDefault="009206F4"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206F4" w:rsidRPr="00F54A54" w:rsidRDefault="009206F4"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06F4" w:rsidRPr="00F54A54" w:rsidRDefault="009206F4"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11. Местный референдум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9206F4" w:rsidRPr="00F54A54" w:rsidRDefault="009206F4" w:rsidP="00365125">
      <w:pPr>
        <w:keepNext/>
        <w:spacing w:after="0" w:line="240" w:lineRule="auto"/>
        <w:ind w:firstLine="709"/>
        <w:jc w:val="both"/>
        <w:rPr>
          <w:rFonts w:ascii="Times New Roman" w:hAnsi="Times New Roman"/>
          <w:sz w:val="24"/>
          <w:szCs w:val="24"/>
        </w:rPr>
      </w:pPr>
      <w:r w:rsidRPr="00F54A54">
        <w:rPr>
          <w:rFonts w:ascii="Times New Roman" w:hAnsi="Times New Roman"/>
          <w:sz w:val="24"/>
          <w:szCs w:val="24"/>
        </w:rPr>
        <w:t>2. Местный референдум проводится на всей территории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Решение о проведении местного референдума принимается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shd w:val="clear" w:color="auto" w:fill="FFFFFF"/>
        </w:rPr>
      </w:pPr>
      <w:r w:rsidRPr="00F54A54">
        <w:rPr>
          <w:rFonts w:ascii="Times New Roman" w:hAnsi="Times New Roman"/>
          <w:sz w:val="24"/>
          <w:szCs w:val="24"/>
          <w:shd w:val="clear" w:color="auto" w:fill="FFFFFF"/>
        </w:rPr>
        <w:t>1) по инициативе, выдвинутой гражданами Российской Федерации, имеющими право на участие в местном референдуме;</w:t>
      </w:r>
    </w:p>
    <w:p w:rsidR="009206F4" w:rsidRPr="00F54A54" w:rsidRDefault="009206F4" w:rsidP="00365125">
      <w:pPr>
        <w:spacing w:after="0" w:line="240" w:lineRule="auto"/>
        <w:ind w:firstLine="709"/>
        <w:jc w:val="both"/>
        <w:rPr>
          <w:rFonts w:ascii="Times New Roman" w:hAnsi="Times New Roman"/>
          <w:sz w:val="24"/>
          <w:szCs w:val="24"/>
          <w:shd w:val="clear" w:color="auto" w:fill="FFFFFF"/>
        </w:rPr>
      </w:pPr>
      <w:r w:rsidRPr="00F54A54">
        <w:rPr>
          <w:rFonts w:ascii="Times New Roman" w:hAnsi="Times New Roman"/>
          <w:sz w:val="24"/>
          <w:szCs w:val="24"/>
          <w:shd w:val="clear" w:color="auto" w:fill="FFFFFF"/>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по инициативе Собрания депутатов сельского поселения и Главы сельского поселения, выдвинутой ими совместно.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w:t>
      </w:r>
      <w:r w:rsidRPr="00F54A54">
        <w:rPr>
          <w:rFonts w:ascii="Times New Roman" w:hAnsi="Times New Roman"/>
          <w:sz w:val="24"/>
          <w:szCs w:val="24"/>
        </w:rPr>
        <w:lastRenderedPageBreak/>
        <w:t>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6.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 соответствия указанных ходатайства и документов требованиям Федерального закона от 12.06.2002г. №67-ФЗ</w:t>
      </w:r>
      <w:r w:rsidRPr="00F54A54">
        <w:rPr>
          <w:rFonts w:ascii="Times New Roman" w:hAnsi="Times New Roman"/>
          <w:b/>
          <w:sz w:val="24"/>
          <w:szCs w:val="24"/>
        </w:rPr>
        <w:t xml:space="preserve">, </w:t>
      </w:r>
      <w:r w:rsidRPr="00F54A54">
        <w:rPr>
          <w:rFonts w:ascii="Times New Roman" w:hAnsi="Times New Roman"/>
          <w:sz w:val="24"/>
          <w:szCs w:val="24"/>
        </w:rPr>
        <w:t>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 противном случае - об отказе в регистрации инициативной группы.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№67-ФЗизбирательная комиссия отказывает инициативной группе по проведению местного референдума в регистрации.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w:t>
      </w:r>
      <w:r w:rsidRPr="00F54A54">
        <w:rPr>
          <w:rFonts w:ascii="Times New Roman" w:hAnsi="Times New Roman"/>
          <w:sz w:val="24"/>
          <w:szCs w:val="24"/>
        </w:rPr>
        <w:lastRenderedPageBreak/>
        <w:t>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9206F4" w:rsidRPr="00F54A54" w:rsidRDefault="009206F4" w:rsidP="00365125">
      <w:pPr>
        <w:spacing w:after="0" w:line="240" w:lineRule="auto"/>
        <w:ind w:firstLine="709"/>
        <w:rPr>
          <w:rFonts w:ascii="Times New Roman" w:hAnsi="Times New Roman"/>
          <w:b/>
          <w:kern w:val="2"/>
          <w:sz w:val="24"/>
          <w:szCs w:val="24"/>
        </w:rPr>
      </w:pPr>
      <w:r>
        <w:rPr>
          <w:rFonts w:ascii="Times New Roman" w:hAnsi="Times New Roman"/>
          <w:kern w:val="2"/>
          <w:sz w:val="24"/>
          <w:szCs w:val="24"/>
        </w:rPr>
        <w:t xml:space="preserve">         </w:t>
      </w:r>
      <w:r w:rsidRPr="00F54A54">
        <w:rPr>
          <w:rFonts w:ascii="Times New Roman" w:hAnsi="Times New Roman"/>
          <w:b/>
          <w:kern w:val="2"/>
          <w:sz w:val="24"/>
          <w:szCs w:val="24"/>
        </w:rPr>
        <w:t xml:space="preserve"> Статья 12. Муниципальные выборы</w:t>
      </w:r>
    </w:p>
    <w:p w:rsidR="009206F4" w:rsidRPr="00F54A54" w:rsidRDefault="009206F4" w:rsidP="0036512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1. Муниципальные выборы проводятся в целях избрания депутатов Собрания депутатов сельского поселения (далее – депутат (депутатов))</w:t>
      </w:r>
      <w:r>
        <w:rPr>
          <w:rFonts w:ascii="Times New Roman" w:hAnsi="Times New Roman"/>
          <w:sz w:val="24"/>
          <w:szCs w:val="24"/>
        </w:rPr>
        <w:t>, а также Главы муниципального образования</w:t>
      </w:r>
      <w:r w:rsidRPr="00F54A54">
        <w:rPr>
          <w:rFonts w:ascii="Times New Roman" w:hAnsi="Times New Roman"/>
          <w:sz w:val="24"/>
          <w:szCs w:val="24"/>
        </w:rPr>
        <w:t xml:space="preserve"> на основе всеобщего равного и прямого избирательного права при тайном голосовании.</w:t>
      </w:r>
    </w:p>
    <w:p w:rsidR="009206F4" w:rsidRPr="00F54A54" w:rsidRDefault="009206F4" w:rsidP="0036512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2. Выборы депутатов Собрания депутатов сельского поселения проводятся на муниципальных выборах по мажоритарной избирательной сист</w:t>
      </w:r>
      <w:r>
        <w:rPr>
          <w:rFonts w:ascii="Times New Roman" w:hAnsi="Times New Roman"/>
          <w:sz w:val="24"/>
          <w:szCs w:val="24"/>
        </w:rPr>
        <w:t xml:space="preserve">еме относительного большинства, а выборы главы </w:t>
      </w:r>
      <w:r w:rsidRPr="00F54A54">
        <w:rPr>
          <w:rFonts w:ascii="Times New Roman" w:hAnsi="Times New Roman"/>
          <w:sz w:val="24"/>
          <w:szCs w:val="24"/>
        </w:rPr>
        <w:t>проводятся на муниципальных выборах по мажоритарной избирательной сист</w:t>
      </w:r>
      <w:r>
        <w:rPr>
          <w:rFonts w:ascii="Times New Roman" w:hAnsi="Times New Roman"/>
          <w:sz w:val="24"/>
          <w:szCs w:val="24"/>
        </w:rPr>
        <w:t>еме абсолютного большинства.</w:t>
      </w:r>
    </w:p>
    <w:p w:rsidR="009206F4" w:rsidRPr="00F54A54" w:rsidRDefault="009206F4" w:rsidP="0036512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9206F4" w:rsidRPr="00F54A54" w:rsidRDefault="009206F4" w:rsidP="00365125">
      <w:pPr>
        <w:spacing w:after="0" w:line="240" w:lineRule="auto"/>
        <w:ind w:firstLine="709"/>
        <w:rPr>
          <w:rFonts w:ascii="Times New Roman" w:hAnsi="Times New Roman"/>
          <w:sz w:val="24"/>
          <w:szCs w:val="24"/>
        </w:rPr>
      </w:pPr>
      <w:r w:rsidRPr="00F54A54">
        <w:rPr>
          <w:rFonts w:ascii="Times New Roman" w:hAnsi="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9206F4" w:rsidRPr="00F54A54" w:rsidRDefault="009206F4" w:rsidP="0036512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 xml:space="preserve"> 4. В случаях, установленных федеральным законом, муниципальные выборы назначаются избирательной комиссией сельского поселения.</w:t>
      </w:r>
    </w:p>
    <w:p w:rsidR="009206F4" w:rsidRPr="00F54A54" w:rsidRDefault="009206F4" w:rsidP="0036512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 xml:space="preserve"> 5. В случае досрочного прекращения полномочий Собрания депутатов сельского поселения, состоящего из депутатов, избранных населением непосредственно, досрочные выборы в указанное Собрание депутатов сельского поселения проводятся в сроки, установленные федеральным законом.</w:t>
      </w:r>
    </w:p>
    <w:p w:rsidR="009206F4" w:rsidRPr="00F54A54" w:rsidRDefault="009206F4" w:rsidP="0036512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6. Исчисление срока полномочий Собрания депутатов сельского поселения начинается со дня его избрания.</w:t>
      </w:r>
    </w:p>
    <w:p w:rsidR="009206F4" w:rsidRPr="00F54A54" w:rsidRDefault="009206F4" w:rsidP="0036512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 xml:space="preserve"> 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rsidRPr="00F54A54">
        <w:rPr>
          <w:rFonts w:ascii="Times New Roman" w:hAnsi="Times New Roman"/>
          <w:sz w:val="24"/>
          <w:szCs w:val="24"/>
        </w:rPr>
        <w:lastRenderedPageBreak/>
        <w:t xml:space="preserve">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9206F4" w:rsidRPr="00F54A54" w:rsidRDefault="009206F4" w:rsidP="0036512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9206F4" w:rsidRPr="00F54A54" w:rsidRDefault="009206F4"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13. Голосование по отзыву депутата Собрания депутатов сельского поселения, Главы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w:t>
      </w:r>
      <w:r w:rsidRPr="00F54A54">
        <w:rPr>
          <w:rFonts w:ascii="Times New Roman" w:hAnsi="Times New Roman"/>
          <w:sz w:val="24"/>
          <w:szCs w:val="24"/>
        </w:rPr>
        <w:lastRenderedPageBreak/>
        <w:t>Собранием депутатов сельского поселения соответствующего решения отказывает инициативной группе по проведению голосования в регистрации.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Next/>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14. Голосование по вопросам изменения границ сельского поселения, преобразования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w:t>
      </w:r>
      <w:r>
        <w:rPr>
          <w:rFonts w:ascii="Times New Roman" w:hAnsi="Times New Roman"/>
          <w:sz w:val="24"/>
          <w:szCs w:val="24"/>
        </w:rPr>
        <w:t xml:space="preserve"> </w:t>
      </w:r>
      <w:r w:rsidRPr="00F54A54">
        <w:rPr>
          <w:rFonts w:ascii="Times New Roman" w:hAnsi="Times New Roman"/>
          <w:sz w:val="24"/>
          <w:szCs w:val="24"/>
        </w:rPr>
        <w:t xml:space="preserve">08.12.2005г. №67, для проведения местного референдума с учетом особенностей, установленных Федеральным законом от 06.10.2003г. №131-ФЗ.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w:t>
      </w:r>
      <w:r w:rsidRPr="00F54A54">
        <w:rPr>
          <w:rFonts w:ascii="Times New Roman" w:hAnsi="Times New Roman"/>
          <w:sz w:val="24"/>
          <w:szCs w:val="24"/>
        </w:rPr>
        <w:lastRenderedPageBreak/>
        <w:t>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9206F4" w:rsidRPr="00F54A54" w:rsidRDefault="009206F4" w:rsidP="00365125">
      <w:pPr>
        <w:widowControl w:val="0"/>
        <w:autoSpaceDE w:val="0"/>
        <w:autoSpaceDN w:val="0"/>
        <w:adjustRightInd w:val="0"/>
        <w:spacing w:after="0" w:line="240" w:lineRule="auto"/>
        <w:ind w:firstLine="709"/>
        <w:outlineLvl w:val="0"/>
        <w:rPr>
          <w:rFonts w:ascii="Times New Roman" w:hAnsi="Times New Roman"/>
          <w:b/>
          <w:bCs/>
          <w:sz w:val="24"/>
          <w:szCs w:val="24"/>
        </w:rPr>
      </w:pPr>
      <w:r w:rsidRPr="00F54A54">
        <w:rPr>
          <w:rFonts w:ascii="Times New Roman" w:hAnsi="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9206F4" w:rsidRPr="00F54A54" w:rsidRDefault="009206F4" w:rsidP="00365125">
      <w:pPr>
        <w:widowControl w:val="0"/>
        <w:autoSpaceDE w:val="0"/>
        <w:autoSpaceDN w:val="0"/>
        <w:adjustRightInd w:val="0"/>
        <w:spacing w:after="0" w:line="240" w:lineRule="auto"/>
        <w:ind w:firstLine="709"/>
        <w:jc w:val="both"/>
        <w:outlineLvl w:val="0"/>
        <w:rPr>
          <w:rFonts w:ascii="Times New Roman" w:hAnsi="Times New Roman"/>
          <w:b/>
          <w:bCs/>
          <w:sz w:val="24"/>
          <w:szCs w:val="24"/>
        </w:rPr>
      </w:pPr>
      <w:r w:rsidRPr="00F54A54">
        <w:rPr>
          <w:rFonts w:ascii="Times New Roman" w:hAnsi="Times New Roman"/>
          <w:b/>
          <w:bCs/>
          <w:sz w:val="24"/>
          <w:szCs w:val="24"/>
        </w:rPr>
        <w:t>Статья 15. Сход граждан</w:t>
      </w:r>
    </w:p>
    <w:p w:rsidR="009206F4" w:rsidRPr="00F54A54" w:rsidRDefault="009206F4"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случаях, предусмотренных Федеральным законом от 6 октября 2003 г. № 131-ФЗ, сход граждан может проводиться:</w:t>
      </w:r>
    </w:p>
    <w:p w:rsidR="009206F4" w:rsidRPr="00F54A54" w:rsidRDefault="009206F4"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 в населенном пункте по вопросу изменения границ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9206F4" w:rsidRPr="00F54A54" w:rsidRDefault="009206F4"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206F4" w:rsidRPr="00F54A54" w:rsidRDefault="009206F4"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206F4" w:rsidRPr="00F54A54" w:rsidRDefault="009206F4"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206F4" w:rsidRPr="00F54A54" w:rsidRDefault="009206F4" w:rsidP="00365125">
      <w:pPr>
        <w:keepNext/>
        <w:keepLines/>
        <w:spacing w:after="0" w:line="240" w:lineRule="auto"/>
        <w:ind w:firstLine="709"/>
        <w:jc w:val="both"/>
        <w:rPr>
          <w:rFonts w:ascii="Times New Roman" w:hAnsi="Times New Roman"/>
          <w:b/>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16. Правотворческая инициатива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lastRenderedPageBreak/>
        <w:t>Статья 17. Территориальное общественное самоуправление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18. Порядок организации и осуществления территориального общественного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206F4" w:rsidRPr="00F54A54" w:rsidRDefault="009206F4" w:rsidP="00365125">
      <w:pPr>
        <w:tabs>
          <w:tab w:val="center" w:pos="4677"/>
        </w:tabs>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территориального общественного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представляют интересы населения, проживающего на соответствующей территории;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2) обеспечивают исполнение решений, принятых на собраниях и конференциях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19. Публичные слушания, общественные обсуждения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На публичные слушания должны выноситься:</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bCs/>
          <w:sz w:val="24"/>
          <w:szCs w:val="24"/>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0" w:history="1">
        <w:r w:rsidRPr="00F54A54">
          <w:rPr>
            <w:rFonts w:ascii="Times New Roman" w:hAnsi="Times New Roman"/>
            <w:bCs/>
            <w:sz w:val="24"/>
            <w:szCs w:val="24"/>
          </w:rPr>
          <w:t>Конституции</w:t>
        </w:r>
      </w:hyperlink>
      <w:r w:rsidRPr="00F54A54">
        <w:rPr>
          <w:rFonts w:ascii="Times New Roman" w:hAnsi="Times New Roman"/>
          <w:bCs/>
          <w:sz w:val="24"/>
          <w:szCs w:val="24"/>
        </w:rPr>
        <w:t xml:space="preserve">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w:t>
      </w:r>
      <w:r w:rsidRPr="00F54A54">
        <w:rPr>
          <w:rFonts w:ascii="Times New Roman" w:hAnsi="Times New Roman"/>
          <w:bCs/>
          <w:color w:val="000000"/>
          <w:sz w:val="24"/>
          <w:szCs w:val="24"/>
        </w:rPr>
        <w:t>нормативными правовыми актами;</w:t>
      </w:r>
    </w:p>
    <w:p w:rsidR="009206F4" w:rsidRPr="00F54A54" w:rsidRDefault="009206F4" w:rsidP="00365125">
      <w:pPr>
        <w:keepLines/>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2) проект местного бюджета и отчета о его исполнении;</w:t>
      </w:r>
    </w:p>
    <w:p w:rsidR="009206F4" w:rsidRPr="00F54A54" w:rsidRDefault="009206F4" w:rsidP="00365125">
      <w:pPr>
        <w:keepLines/>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3) проект стратегии социально-экономического развития сельского поселения;</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4) вопросы о преобразовании сельского поселения, за исключением случаев, если в соответствии со статьей 13 Федерального закона от 06.10.2013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4. Порядок организации и проведения публичных слушаний определяется Уставом сельского поселения и нормативным правовым актом</w:t>
      </w:r>
      <w:r w:rsidRPr="00F54A54">
        <w:rPr>
          <w:rFonts w:ascii="Times New Roman" w:hAnsi="Times New Roman"/>
          <w:sz w:val="24"/>
          <w:szCs w:val="24"/>
        </w:rPr>
        <w:t xml:space="preserve"> Собрания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F54A54">
        <w:rPr>
          <w:rFonts w:ascii="Times New Roman" w:hAnsi="Times New Roman"/>
          <w:color w:val="000000"/>
          <w:sz w:val="24"/>
          <w:szCs w:val="24"/>
          <w:shd w:val="clear" w:color="auto" w:fill="FFFFFF"/>
        </w:rPr>
        <w:lastRenderedPageBreak/>
        <w:t xml:space="preserve">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F54A54">
        <w:rPr>
          <w:rFonts w:ascii="Times New Roman" w:hAnsi="Times New Roman"/>
          <w:color w:val="000000"/>
          <w:sz w:val="24"/>
          <w:szCs w:val="24"/>
        </w:rPr>
        <w:t>Уставом сельского поселения и нормативным правовым актом</w:t>
      </w:r>
      <w:r w:rsidRPr="00F54A54">
        <w:rPr>
          <w:rFonts w:ascii="Times New Roman" w:hAnsi="Times New Roman"/>
          <w:color w:val="000000"/>
          <w:sz w:val="24"/>
          <w:szCs w:val="24"/>
          <w:shd w:val="clear" w:color="auto" w:fill="FFFFFF"/>
        </w:rPr>
        <w:t xml:space="preserve"> Собрания депутатов сельского поселения с учетом положений </w:t>
      </w:r>
      <w:hyperlink r:id="rId11" w:anchor="dst2104" w:history="1">
        <w:r w:rsidRPr="00F54A54">
          <w:rPr>
            <w:rStyle w:val="ae"/>
            <w:rFonts w:ascii="Times New Roman" w:hAnsi="Times New Roman"/>
            <w:color w:val="000000"/>
            <w:sz w:val="24"/>
            <w:szCs w:val="24"/>
            <w:u w:val="none"/>
            <w:shd w:val="clear" w:color="auto" w:fill="FFFFFF"/>
          </w:rPr>
          <w:t>законодательства</w:t>
        </w:r>
      </w:hyperlink>
      <w:r w:rsidRPr="00F54A54">
        <w:rPr>
          <w:rFonts w:ascii="Times New Roman" w:hAnsi="Times New Roman"/>
          <w:color w:val="000000"/>
          <w:sz w:val="24"/>
          <w:szCs w:val="24"/>
          <w:shd w:val="clear" w:color="auto" w:fill="FFFFFF"/>
        </w:rPr>
        <w:t> о градостроительной деятельности.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6. Заключение по результатам публичных слушаний подлежит</w:t>
      </w:r>
      <w:r w:rsidRPr="00F54A54">
        <w:rPr>
          <w:rFonts w:ascii="Times New Roman" w:hAnsi="Times New Roman"/>
          <w:sz w:val="24"/>
          <w:szCs w:val="24"/>
        </w:rPr>
        <w:t xml:space="preserve"> опубликованию (обнародованию).</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20.</w:t>
      </w:r>
      <w:r>
        <w:rPr>
          <w:rFonts w:ascii="Times New Roman" w:hAnsi="Times New Roman"/>
          <w:b/>
          <w:sz w:val="24"/>
          <w:szCs w:val="24"/>
        </w:rPr>
        <w:t xml:space="preserve"> </w:t>
      </w:r>
      <w:r w:rsidRPr="00F54A54">
        <w:rPr>
          <w:rFonts w:ascii="Times New Roman" w:hAnsi="Times New Roman"/>
          <w:b/>
          <w:sz w:val="24"/>
          <w:szCs w:val="24"/>
        </w:rPr>
        <w:t>Собрание и конференции (собрание делегатов)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граждан, проводимое по инициативе населения, назначается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206F4" w:rsidRPr="00F54A54" w:rsidRDefault="009206F4" w:rsidP="00365125">
      <w:pPr>
        <w:spacing w:after="0" w:line="240" w:lineRule="auto"/>
        <w:ind w:firstLine="709"/>
        <w:jc w:val="both"/>
        <w:rPr>
          <w:rFonts w:ascii="Times New Roman" w:hAnsi="Times New Roman"/>
          <w:b/>
          <w:sz w:val="24"/>
          <w:szCs w:val="24"/>
        </w:rPr>
      </w:pPr>
      <w:r w:rsidRPr="00F54A54">
        <w:rPr>
          <w:rFonts w:ascii="Times New Roman" w:hAnsi="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Избрание делегатов - участников конференции (собрания делегатов) граждан осуществляется собраниями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9206F4" w:rsidRPr="00F54A54" w:rsidRDefault="009206F4" w:rsidP="00365125">
      <w:pPr>
        <w:keepNext/>
        <w:tabs>
          <w:tab w:val="left" w:pos="-709"/>
        </w:tabs>
        <w:spacing w:after="0" w:line="240" w:lineRule="auto"/>
        <w:ind w:firstLine="709"/>
        <w:jc w:val="both"/>
        <w:rPr>
          <w:rFonts w:ascii="Times New Roman" w:hAnsi="Times New Roman"/>
          <w:sz w:val="24"/>
          <w:szCs w:val="24"/>
        </w:rPr>
      </w:pPr>
      <w:r w:rsidRPr="00F54A54">
        <w:rPr>
          <w:rFonts w:ascii="Times New Roman" w:hAnsi="Times New Roman"/>
          <w:sz w:val="24"/>
          <w:szCs w:val="24"/>
        </w:rPr>
        <w:t>Итоги проведения конференции граждан (собрания делегатов) подлежат официальному опубликованию (обнародованию).</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21. Опрос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Результаты опроса носят рекомендательный характер.</w:t>
      </w:r>
    </w:p>
    <w:p w:rsidR="009206F4" w:rsidRPr="00F54A54" w:rsidRDefault="009206F4" w:rsidP="00365125">
      <w:pPr>
        <w:tabs>
          <w:tab w:val="left" w:pos="0"/>
        </w:tabs>
        <w:spacing w:after="0" w:line="240" w:lineRule="auto"/>
        <w:ind w:firstLine="709"/>
        <w:jc w:val="both"/>
        <w:rPr>
          <w:rFonts w:ascii="Times New Roman" w:hAnsi="Times New Roman"/>
          <w:sz w:val="24"/>
          <w:szCs w:val="24"/>
        </w:rPr>
      </w:pPr>
      <w:r w:rsidRPr="00F54A54">
        <w:rPr>
          <w:rFonts w:ascii="Times New Roman" w:hAnsi="Times New Roman"/>
          <w:sz w:val="24"/>
          <w:szCs w:val="24"/>
        </w:rPr>
        <w:t>2. В опросе граждан имеют право участвовать жители сельского поселения, обладающие избирательным правом.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Опрос граждан проводится по инициативе: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Собрания депутатов сельского поселения или Главы сельского поселения - по вопросам местного значения;</w:t>
      </w:r>
    </w:p>
    <w:p w:rsidR="009206F4" w:rsidRPr="00F54A54" w:rsidRDefault="009206F4" w:rsidP="00365125">
      <w:pPr>
        <w:tabs>
          <w:tab w:val="left" w:pos="-426"/>
          <w:tab w:val="left" w:pos="993"/>
          <w:tab w:val="left" w:pos="1381"/>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Решение о назначении опроса граждан принимается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 счет средств местного бюджета - при проведении его по инициативе органов местного самоуправления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22. Обращения граждан в органы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9206F4" w:rsidRPr="00F54A54" w:rsidRDefault="009206F4" w:rsidP="00365125">
      <w:pPr>
        <w:autoSpaceDE w:val="0"/>
        <w:autoSpaceDN w:val="0"/>
        <w:adjustRightInd w:val="0"/>
        <w:spacing w:after="0" w:line="240" w:lineRule="auto"/>
        <w:ind w:firstLine="709"/>
        <w:rPr>
          <w:rFonts w:ascii="Times New Roman" w:hAnsi="Times New Roman"/>
          <w:sz w:val="24"/>
          <w:szCs w:val="24"/>
        </w:rPr>
      </w:pPr>
      <w:r w:rsidRPr="00F54A54">
        <w:rPr>
          <w:rFonts w:ascii="Times New Roman" w:hAnsi="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9206F4" w:rsidRPr="00F54A54" w:rsidRDefault="009206F4"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lastRenderedPageBreak/>
        <w:t>Статья 2</w:t>
      </w:r>
      <w:r>
        <w:rPr>
          <w:rFonts w:ascii="Times New Roman" w:hAnsi="Times New Roman"/>
          <w:b/>
          <w:sz w:val="24"/>
          <w:szCs w:val="24"/>
        </w:rPr>
        <w:t>3</w:t>
      </w:r>
      <w:r w:rsidRPr="00F54A54">
        <w:rPr>
          <w:rFonts w:ascii="Times New Roman" w:hAnsi="Times New Roman"/>
          <w:b/>
          <w:sz w:val="24"/>
          <w:szCs w:val="24"/>
        </w:rPr>
        <w:t>. Другие формы непосредственного осуществления населением местного самоуправления и участия в его осуществлении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w:t>
      </w:r>
      <w:r>
        <w:rPr>
          <w:rFonts w:ascii="Times New Roman" w:hAnsi="Times New Roman"/>
          <w:sz w:val="24"/>
          <w:szCs w:val="24"/>
        </w:rPr>
        <w:t xml:space="preserve"> </w:t>
      </w:r>
      <w:r w:rsidRPr="00F54A54">
        <w:rPr>
          <w:rFonts w:ascii="Times New Roman" w:hAnsi="Times New Roman"/>
          <w:sz w:val="24"/>
          <w:szCs w:val="24"/>
        </w:rPr>
        <w:t>федеральным законам и законам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IV. Органы и должностные лица местного самоуправления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Pr>
          <w:rFonts w:ascii="Times New Roman" w:hAnsi="Times New Roman"/>
          <w:b/>
          <w:sz w:val="24"/>
          <w:szCs w:val="24"/>
        </w:rPr>
        <w:t>4</w:t>
      </w:r>
      <w:r w:rsidRPr="00F54A54">
        <w:rPr>
          <w:rFonts w:ascii="Times New Roman" w:hAnsi="Times New Roman"/>
          <w:b/>
          <w:sz w:val="24"/>
          <w:szCs w:val="24"/>
        </w:rPr>
        <w:t>. Органы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Структуру органов местного самоуправления составляют:</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представительный орган муниципального образования - Собрание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Глава муниципального образования - Глава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исполнительно – распорядительный орган муниципального образования – администрация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контрольно-счетный орган муниципального образования - контрольно-счетная комиссия сельского поселения.</w:t>
      </w:r>
    </w:p>
    <w:p w:rsidR="009206F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Глава сельского поселения одновременно возглавляет администрацию</w:t>
      </w:r>
      <w:r>
        <w:rPr>
          <w:rFonts w:ascii="Times New Roman" w:hAnsi="Times New Roman"/>
          <w:sz w:val="24"/>
          <w:szCs w:val="24"/>
        </w:rPr>
        <w:t>.</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Pr>
          <w:rFonts w:ascii="Times New Roman" w:hAnsi="Times New Roman"/>
          <w:b/>
          <w:sz w:val="24"/>
          <w:szCs w:val="24"/>
        </w:rPr>
        <w:t>5</w:t>
      </w:r>
      <w:r w:rsidRPr="00F54A54">
        <w:rPr>
          <w:rFonts w:ascii="Times New Roman" w:hAnsi="Times New Roman"/>
          <w:b/>
          <w:sz w:val="24"/>
          <w:szCs w:val="24"/>
        </w:rPr>
        <w:t>. Собрание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Собрание депутатов сельского поселения состоит из </w:t>
      </w:r>
      <w:r>
        <w:rPr>
          <w:rFonts w:ascii="Times New Roman" w:hAnsi="Times New Roman"/>
          <w:sz w:val="24"/>
          <w:szCs w:val="24"/>
        </w:rPr>
        <w:t>10</w:t>
      </w:r>
      <w:r w:rsidRPr="00F54A54">
        <w:rPr>
          <w:rFonts w:ascii="Times New Roman" w:hAnsi="Times New Roman"/>
          <w:sz w:val="24"/>
          <w:szCs w:val="24"/>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Собрание депутатов сельского поселения обладает правами юридического лица.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Собрание депутатов сельского поселения обладает правом законодательной инициативы.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Расходы на обеспечение деятельности Собрания депутатов сельского поселения предусматриваются в бюджете сельского поселения.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9206F4" w:rsidRPr="00F54A54" w:rsidRDefault="009206F4" w:rsidP="00365125">
      <w:pPr>
        <w:spacing w:after="0" w:line="240" w:lineRule="auto"/>
        <w:ind w:firstLine="709"/>
        <w:jc w:val="both"/>
        <w:rPr>
          <w:rFonts w:ascii="Times New Roman" w:hAnsi="Times New Roman"/>
          <w:i/>
          <w:sz w:val="24"/>
          <w:szCs w:val="24"/>
          <w:u w:val="single"/>
        </w:rPr>
      </w:pPr>
      <w:r w:rsidRPr="00F54A54">
        <w:rPr>
          <w:rFonts w:ascii="Times New Roman" w:hAnsi="Times New Roman"/>
          <w:sz w:val="24"/>
          <w:szCs w:val="24"/>
        </w:rPr>
        <w:t>10. Собрание депутатов сельского поселения в целях формирования Собрания депутатов муниципального района «</w:t>
      </w:r>
      <w:r>
        <w:rPr>
          <w:rFonts w:ascii="Times New Roman" w:hAnsi="Times New Roman"/>
          <w:sz w:val="24"/>
          <w:szCs w:val="24"/>
        </w:rPr>
        <w:t xml:space="preserve">Каякентский </w:t>
      </w:r>
      <w:r w:rsidRPr="00F54A54">
        <w:rPr>
          <w:rFonts w:ascii="Times New Roman" w:hAnsi="Times New Roman"/>
          <w:sz w:val="24"/>
          <w:szCs w:val="24"/>
        </w:rPr>
        <w:t xml:space="preserve">район» делегируют Главу сельского поселения, а также </w:t>
      </w:r>
      <w:r>
        <w:rPr>
          <w:rFonts w:ascii="Times New Roman" w:hAnsi="Times New Roman"/>
          <w:sz w:val="24"/>
          <w:szCs w:val="24"/>
        </w:rPr>
        <w:t>1</w:t>
      </w:r>
      <w:r w:rsidRPr="00F54A54">
        <w:rPr>
          <w:rFonts w:ascii="Times New Roman" w:hAnsi="Times New Roman"/>
          <w:sz w:val="24"/>
          <w:szCs w:val="24"/>
        </w:rPr>
        <w:t xml:space="preserve"> депутат</w:t>
      </w:r>
      <w:r>
        <w:rPr>
          <w:rFonts w:ascii="Times New Roman" w:hAnsi="Times New Roman"/>
          <w:sz w:val="24"/>
          <w:szCs w:val="24"/>
        </w:rPr>
        <w:t>а</w:t>
      </w:r>
      <w:r w:rsidRPr="00F54A54">
        <w:rPr>
          <w:rFonts w:ascii="Times New Roman" w:hAnsi="Times New Roman"/>
          <w:sz w:val="24"/>
          <w:szCs w:val="24"/>
        </w:rPr>
        <w:t xml:space="preserve"> Собрания депутатов сельского поселения, избираемых из своего состава.</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54A54">
        <w:rPr>
          <w:rFonts w:ascii="Times New Roman" w:hAnsi="Times New Roman"/>
          <w:sz w:val="24"/>
          <w:szCs w:val="24"/>
        </w:rPr>
        <w:t>Порядок избрания депутатов, делегируем</w:t>
      </w:r>
      <w:r>
        <w:rPr>
          <w:rFonts w:ascii="Times New Roman" w:hAnsi="Times New Roman"/>
          <w:sz w:val="24"/>
          <w:szCs w:val="24"/>
        </w:rPr>
        <w:t>ых</w:t>
      </w:r>
      <w:r w:rsidRPr="00F54A54">
        <w:rPr>
          <w:rFonts w:ascii="Times New Roman" w:hAnsi="Times New Roman"/>
          <w:sz w:val="24"/>
          <w:szCs w:val="24"/>
        </w:rPr>
        <w:t xml:space="preserve"> в Собрание депутатов муниципального района «</w:t>
      </w:r>
      <w:r>
        <w:rPr>
          <w:rFonts w:ascii="Times New Roman" w:hAnsi="Times New Roman"/>
          <w:sz w:val="24"/>
          <w:szCs w:val="24"/>
        </w:rPr>
        <w:t xml:space="preserve">Каякентский </w:t>
      </w:r>
      <w:r w:rsidRPr="00F54A54">
        <w:rPr>
          <w:rFonts w:ascii="Times New Roman" w:hAnsi="Times New Roman"/>
          <w:sz w:val="24"/>
          <w:szCs w:val="24"/>
        </w:rPr>
        <w:t>район», устанавливается Регламентом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11.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Pr>
          <w:rFonts w:ascii="Times New Roman" w:hAnsi="Times New Roman"/>
          <w:sz w:val="24"/>
          <w:szCs w:val="24"/>
        </w:rPr>
        <w:t xml:space="preserve">Каякентский </w:t>
      </w:r>
      <w:r w:rsidRPr="00F54A54">
        <w:rPr>
          <w:rFonts w:ascii="Times New Roman" w:hAnsi="Times New Roman"/>
          <w:sz w:val="24"/>
          <w:szCs w:val="24"/>
        </w:rPr>
        <w:t>район», Собрание депутатов сельского поселения в течение одного месяца избирает в состав Собрания депутатов муниципального района «</w:t>
      </w:r>
      <w:r>
        <w:rPr>
          <w:rFonts w:ascii="Times New Roman" w:hAnsi="Times New Roman"/>
          <w:sz w:val="24"/>
          <w:szCs w:val="24"/>
        </w:rPr>
        <w:t>Каякентский</w:t>
      </w:r>
      <w:r w:rsidRPr="00F54A54">
        <w:rPr>
          <w:rFonts w:ascii="Times New Roman" w:hAnsi="Times New Roman"/>
          <w:sz w:val="24"/>
          <w:szCs w:val="24"/>
        </w:rPr>
        <w:t xml:space="preserve"> район»</w:t>
      </w:r>
      <w:r>
        <w:rPr>
          <w:rFonts w:ascii="Times New Roman" w:hAnsi="Times New Roman"/>
          <w:sz w:val="24"/>
          <w:szCs w:val="24"/>
        </w:rPr>
        <w:t xml:space="preserve"> </w:t>
      </w:r>
      <w:r w:rsidRPr="00F54A54">
        <w:rPr>
          <w:rFonts w:ascii="Times New Roman" w:hAnsi="Times New Roman"/>
          <w:sz w:val="24"/>
          <w:szCs w:val="24"/>
        </w:rPr>
        <w:t>другого депутата.</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9A53E4" w:rsidRDefault="009206F4" w:rsidP="001B17FA">
      <w:pPr>
        <w:spacing w:after="0" w:line="240" w:lineRule="auto"/>
        <w:ind w:firstLine="709"/>
        <w:jc w:val="both"/>
        <w:rPr>
          <w:rFonts w:ascii="Times New Roman" w:hAnsi="Times New Roman"/>
          <w:b/>
          <w:bCs/>
          <w:sz w:val="24"/>
          <w:szCs w:val="24"/>
        </w:rPr>
      </w:pPr>
      <w:r w:rsidRPr="009A53E4">
        <w:rPr>
          <w:rFonts w:ascii="Times New Roman" w:hAnsi="Times New Roman"/>
          <w:b/>
          <w:bCs/>
          <w:sz w:val="24"/>
          <w:szCs w:val="24"/>
        </w:rPr>
        <w:t>Статья 2</w:t>
      </w:r>
      <w:r>
        <w:rPr>
          <w:rFonts w:ascii="Times New Roman" w:hAnsi="Times New Roman"/>
          <w:b/>
          <w:bCs/>
          <w:sz w:val="24"/>
          <w:szCs w:val="24"/>
        </w:rPr>
        <w:t>6</w:t>
      </w:r>
      <w:r w:rsidRPr="009A53E4">
        <w:rPr>
          <w:rFonts w:ascii="Times New Roman" w:hAnsi="Times New Roman"/>
          <w:b/>
          <w:bCs/>
          <w:sz w:val="24"/>
          <w:szCs w:val="24"/>
        </w:rPr>
        <w:t>. Структура Собрания депутатов сельского поселения</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t>1. Собрание депутатов самостоятельно определяет свою структуру.</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t xml:space="preserve">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 и работает на </w:t>
      </w:r>
      <w:r>
        <w:rPr>
          <w:rFonts w:ascii="Times New Roman" w:hAnsi="Times New Roman"/>
          <w:sz w:val="24"/>
          <w:szCs w:val="24"/>
        </w:rPr>
        <w:t xml:space="preserve">не </w:t>
      </w:r>
      <w:r w:rsidRPr="009A53E4">
        <w:rPr>
          <w:rFonts w:ascii="Times New Roman" w:hAnsi="Times New Roman"/>
          <w:sz w:val="24"/>
          <w:szCs w:val="24"/>
        </w:rPr>
        <w:t xml:space="preserve">постоянной основе. </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t>4. Председат</w:t>
      </w:r>
      <w:r>
        <w:rPr>
          <w:rFonts w:ascii="Times New Roman" w:hAnsi="Times New Roman"/>
          <w:sz w:val="24"/>
          <w:szCs w:val="24"/>
        </w:rPr>
        <w:t>ель Собрания депутатов сельског</w:t>
      </w:r>
      <w:r w:rsidRPr="009A53E4">
        <w:rPr>
          <w:rFonts w:ascii="Times New Roman" w:hAnsi="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9206F4" w:rsidRPr="009A53E4" w:rsidRDefault="009206F4" w:rsidP="001B17FA">
      <w:pPr>
        <w:spacing w:after="0" w:line="240" w:lineRule="auto"/>
        <w:ind w:firstLine="709"/>
        <w:jc w:val="both"/>
        <w:rPr>
          <w:rFonts w:ascii="Times New Roman" w:hAnsi="Times New Roman"/>
          <w:sz w:val="24"/>
          <w:szCs w:val="24"/>
        </w:rPr>
      </w:pPr>
      <w:r w:rsidRPr="009A53E4">
        <w:rPr>
          <w:rFonts w:ascii="Times New Roman" w:hAnsi="Times New Roman"/>
          <w:sz w:val="24"/>
          <w:szCs w:val="24"/>
        </w:rPr>
        <w:lastRenderedPageBreak/>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9206F4" w:rsidRDefault="009206F4" w:rsidP="00365125">
      <w:pPr>
        <w:keepLines/>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27</w:t>
      </w:r>
      <w:r w:rsidRPr="00F54A54">
        <w:rPr>
          <w:rFonts w:ascii="Times New Roman" w:hAnsi="Times New Roman"/>
          <w:b/>
          <w:sz w:val="24"/>
          <w:szCs w:val="24"/>
        </w:rPr>
        <w:t>. Компетенция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исключительной компетенции Собрания депутатов сельского поселения находится: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принятие устава сельского поселения и внесение в него изменений и дополнений;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утверждение местного бюджета и отчета об его исполнении;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9206F4" w:rsidRPr="00F54A54" w:rsidRDefault="009206F4"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F54A54">
        <w:rPr>
          <w:rFonts w:ascii="Times New Roman" w:hAnsi="Times New Roman"/>
          <w:color w:val="000000"/>
          <w:sz w:val="24"/>
          <w:szCs w:val="24"/>
        </w:rPr>
        <w:t xml:space="preserve"> 4)</w:t>
      </w:r>
      <w:r>
        <w:rPr>
          <w:rFonts w:ascii="Times New Roman" w:hAnsi="Times New Roman"/>
          <w:color w:val="000000"/>
          <w:sz w:val="24"/>
          <w:szCs w:val="24"/>
        </w:rPr>
        <w:t xml:space="preserve"> </w:t>
      </w:r>
      <w:r w:rsidRPr="00F54A54">
        <w:rPr>
          <w:rFonts w:ascii="Times New Roman" w:hAnsi="Times New Roman"/>
          <w:color w:val="000000"/>
          <w:sz w:val="24"/>
          <w:szCs w:val="24"/>
          <w:shd w:val="clear" w:color="auto" w:fill="FFFFFF"/>
        </w:rPr>
        <w:t>утверждение </w:t>
      </w:r>
      <w:hyperlink r:id="rId12" w:anchor="dst100485" w:history="1">
        <w:r w:rsidRPr="00F54A54">
          <w:rPr>
            <w:rStyle w:val="ae"/>
            <w:rFonts w:ascii="Times New Roman" w:hAnsi="Times New Roman"/>
            <w:color w:val="000000"/>
            <w:sz w:val="24"/>
            <w:szCs w:val="24"/>
            <w:u w:val="none"/>
            <w:shd w:val="clear" w:color="auto" w:fill="FFFFFF"/>
          </w:rPr>
          <w:t>стратегии</w:t>
        </w:r>
      </w:hyperlink>
      <w:r w:rsidRPr="00F54A54">
        <w:rPr>
          <w:rFonts w:ascii="Times New Roman" w:hAnsi="Times New Roman"/>
          <w:color w:val="000000"/>
          <w:sz w:val="24"/>
          <w:szCs w:val="24"/>
          <w:shd w:val="clear" w:color="auto" w:fill="FFFFFF"/>
        </w:rPr>
        <w:t> социально-экономического развития сельского поселения;</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5) определение порядка управления и распоряжения имуществом, находящимся в муниципальной собственности;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определение порядка участия сельского поселения в организациях межмуниципального сотрудничества;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 xml:space="preserve">9) контроль за исполнением органами местного самоуправления и должностными лицами </w:t>
      </w:r>
      <w:r w:rsidRPr="00F54A54">
        <w:rPr>
          <w:rFonts w:ascii="Times New Roman" w:hAnsi="Times New Roman"/>
          <w:color w:val="000000"/>
          <w:sz w:val="24"/>
          <w:szCs w:val="24"/>
        </w:rPr>
        <w:t>местного самоуправления полномочий по решению вопросов местного значения;</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10) утверждение правил благоустройства территории сельского поселения.</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11) принятие решения об удалении главы сельского поселения в отставку.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w:t>
      </w:r>
      <w:r w:rsidRPr="00F54A54">
        <w:rPr>
          <w:rFonts w:ascii="Times New Roman" w:hAnsi="Times New Roman"/>
          <w:sz w:val="24"/>
          <w:szCs w:val="24"/>
        </w:rPr>
        <w:t xml:space="preserve">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Иные полномочия Собрания депутатов сельского поселения определяются федеральными законами и принимаемыми в соответствии с ними Конституцией Республики Дагестан, законами Республики Дагестан и настоящим Уставом.</w:t>
      </w:r>
    </w:p>
    <w:p w:rsidR="009206F4" w:rsidRDefault="009206F4" w:rsidP="00365125">
      <w:pPr>
        <w:keepLines/>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Pr>
          <w:rFonts w:ascii="Times New Roman" w:hAnsi="Times New Roman"/>
          <w:b/>
          <w:sz w:val="24"/>
          <w:szCs w:val="24"/>
        </w:rPr>
        <w:t>8</w:t>
      </w:r>
      <w:r w:rsidRPr="00F54A54">
        <w:rPr>
          <w:rFonts w:ascii="Times New Roman" w:hAnsi="Times New Roman"/>
          <w:b/>
          <w:sz w:val="24"/>
          <w:szCs w:val="24"/>
        </w:rPr>
        <w:t>. Досрочное прекращение полномочий Собрания депутатов сельского поселения</w:t>
      </w:r>
    </w:p>
    <w:p w:rsidR="009206F4" w:rsidRPr="00F54A54" w:rsidRDefault="009206F4"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 принятия указанным органом решения о самороспуске;</w:t>
      </w:r>
    </w:p>
    <w:p w:rsidR="009206F4" w:rsidRPr="00F54A54" w:rsidRDefault="009206F4" w:rsidP="00365125">
      <w:pPr>
        <w:tabs>
          <w:tab w:val="left" w:pos="63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9206F4" w:rsidRPr="00F54A54" w:rsidRDefault="009206F4" w:rsidP="00365125">
      <w:pPr>
        <w:pStyle w:val="ad"/>
        <w:ind w:firstLine="709"/>
        <w:rPr>
          <w:rStyle w:val="ac"/>
          <w:rFonts w:ascii="Times New Roman" w:hAnsi="Times New Roman"/>
          <w:b w:val="0"/>
          <w:sz w:val="24"/>
          <w:szCs w:val="24"/>
        </w:rPr>
      </w:pPr>
      <w:r w:rsidRPr="00F54A54">
        <w:rPr>
          <w:rStyle w:val="ac"/>
          <w:rFonts w:ascii="Times New Roman" w:hAnsi="Times New Roman"/>
          <w:b w:val="0"/>
          <w:sz w:val="24"/>
          <w:szCs w:val="24"/>
        </w:rPr>
        <w:t xml:space="preserve">3) в случае преобразования сельского поселения, осуществляемого в соответствии с частями </w:t>
      </w:r>
      <w:r w:rsidRPr="00CC5A08">
        <w:rPr>
          <w:rFonts w:ascii="Times New Roman" w:hAnsi="Times New Roman"/>
        </w:rPr>
        <w:t>3; 3.1-1, 5, 6.2, 7.2</w:t>
      </w:r>
      <w:r w:rsidRPr="00F54A54">
        <w:rPr>
          <w:rStyle w:val="ac"/>
          <w:rFonts w:ascii="Times New Roman" w:hAnsi="Times New Roman"/>
          <w:b w:val="0"/>
          <w:sz w:val="24"/>
          <w:szCs w:val="24"/>
        </w:rPr>
        <w:t xml:space="preserve"> статьи 13 Федерального закона от 06.10.2003г. №131-ФЗ, а также в случае упразднения сельского поселения;</w:t>
      </w:r>
    </w:p>
    <w:p w:rsidR="009206F4" w:rsidRPr="00F54A54" w:rsidRDefault="009206F4" w:rsidP="00365125">
      <w:pPr>
        <w:spacing w:after="0" w:line="240" w:lineRule="auto"/>
        <w:ind w:firstLine="709"/>
        <w:rPr>
          <w:rFonts w:ascii="Times New Roman" w:hAnsi="Times New Roman"/>
          <w:bCs/>
          <w:sz w:val="24"/>
          <w:szCs w:val="24"/>
        </w:rPr>
      </w:pPr>
      <w:r w:rsidRPr="00F54A54">
        <w:rPr>
          <w:rFonts w:ascii="Times New Roman" w:hAnsi="Times New Roman"/>
          <w:sz w:val="24"/>
          <w:szCs w:val="24"/>
        </w:rPr>
        <w:t>4) в случае утраты сельским поселением статуса сельского поселения в случае его объединения с городским округом;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206F4" w:rsidRPr="00F54A54" w:rsidRDefault="009206F4" w:rsidP="00365125">
      <w:pPr>
        <w:spacing w:after="0" w:line="240" w:lineRule="auto"/>
        <w:ind w:firstLine="709"/>
        <w:jc w:val="both"/>
        <w:rPr>
          <w:rFonts w:ascii="Times New Roman" w:hAnsi="Times New Roman"/>
          <w:b/>
          <w:kern w:val="2"/>
          <w:sz w:val="24"/>
          <w:szCs w:val="24"/>
        </w:rPr>
      </w:pPr>
      <w:r w:rsidRPr="00F54A54">
        <w:rPr>
          <w:rFonts w:ascii="Times New Roman" w:hAnsi="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 xml:space="preserve">В случае обращения Главы Республики Дагестан с заявлением о досрочном прекращении полномочий депутата </w:t>
      </w:r>
      <w:r w:rsidRPr="00F54A54">
        <w:rPr>
          <w:rFonts w:ascii="Times New Roman" w:hAnsi="Times New Roman"/>
          <w:sz w:val="24"/>
          <w:szCs w:val="24"/>
        </w:rPr>
        <w:t>Собрания депутатов сельского поселения</w:t>
      </w:r>
      <w:r w:rsidRPr="00F54A54">
        <w:rPr>
          <w:rFonts w:ascii="Times New Roman" w:hAnsi="Times New Roman"/>
          <w:bCs/>
          <w:sz w:val="24"/>
          <w:szCs w:val="24"/>
        </w:rPr>
        <w:t xml:space="preserve"> днем появления основания для досрочного прекращения полномочий является день поступления в Собрание депутатов </w:t>
      </w:r>
      <w:r w:rsidRPr="00F54A54">
        <w:rPr>
          <w:rFonts w:ascii="Times New Roman" w:hAnsi="Times New Roman"/>
          <w:sz w:val="24"/>
          <w:szCs w:val="24"/>
        </w:rPr>
        <w:t>сельского поселения</w:t>
      </w:r>
      <w:r w:rsidRPr="00F54A54">
        <w:rPr>
          <w:rFonts w:ascii="Times New Roman" w:hAnsi="Times New Roman"/>
          <w:bCs/>
          <w:sz w:val="24"/>
          <w:szCs w:val="24"/>
        </w:rPr>
        <w:t xml:space="preserve"> данного заявления.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 </w:t>
      </w:r>
    </w:p>
    <w:p w:rsidR="009206F4" w:rsidRPr="00F54A54" w:rsidRDefault="009206F4" w:rsidP="00365125">
      <w:pPr>
        <w:keepLines/>
        <w:tabs>
          <w:tab w:val="center" w:pos="3631"/>
        </w:tabs>
        <w:spacing w:after="0" w:line="240" w:lineRule="auto"/>
        <w:ind w:firstLine="709"/>
        <w:jc w:val="both"/>
        <w:rPr>
          <w:rFonts w:ascii="Times New Roman" w:hAnsi="Times New Roman"/>
          <w:color w:val="FF0000"/>
          <w:sz w:val="24"/>
          <w:szCs w:val="24"/>
        </w:rPr>
      </w:pPr>
    </w:p>
    <w:p w:rsidR="009206F4" w:rsidRPr="00F54A54" w:rsidRDefault="009206F4" w:rsidP="00365125">
      <w:pPr>
        <w:keepLines/>
        <w:tabs>
          <w:tab w:val="center" w:pos="3631"/>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Pr>
          <w:rFonts w:ascii="Times New Roman" w:hAnsi="Times New Roman"/>
          <w:b/>
          <w:sz w:val="24"/>
          <w:szCs w:val="24"/>
        </w:rPr>
        <w:t>29</w:t>
      </w:r>
      <w:r w:rsidRPr="00F54A54">
        <w:rPr>
          <w:rFonts w:ascii="Times New Roman" w:hAnsi="Times New Roman"/>
          <w:b/>
          <w:sz w:val="24"/>
          <w:szCs w:val="24"/>
        </w:rPr>
        <w:t>. Депутат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Депутатом Собрания депутатов сельского поселения может быть избран гражданин Российской Федерации не моложе 18 лет.</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color w:val="FF0000"/>
          <w:sz w:val="24"/>
          <w:szCs w:val="24"/>
        </w:rPr>
      </w:pPr>
      <w:r w:rsidRPr="00F54A54">
        <w:rPr>
          <w:rFonts w:ascii="Times New Roman" w:hAnsi="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6.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Pr="00F54A54">
        <w:rPr>
          <w:rFonts w:ascii="Times New Roman" w:hAnsi="Times New Roman"/>
          <w:sz w:val="24"/>
          <w:szCs w:val="24"/>
        </w:rPr>
        <w:t xml:space="preserve">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Депутаты информируют избирателей о своей деятельности во время встреч с ними, а также через средства массовой информации.</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 xml:space="preserve">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sidRPr="00F54A54">
        <w:rPr>
          <w:rFonts w:ascii="Times New Roman" w:hAnsi="Times New Roman"/>
          <w:bCs/>
          <w:sz w:val="24"/>
          <w:szCs w:val="24"/>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Осуществляющий свои полномочия на постоянной основе депутат Собрания депутатов сельского поселения не вправе:</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1) заниматься предпринимательской деятельностью лично или через доверенных лиц;</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06F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д) иные случаи, предусмотренные федеральными законами;</w:t>
      </w:r>
    </w:p>
    <w:p w:rsidR="009206F4" w:rsidRPr="00313B0D" w:rsidRDefault="009206F4" w:rsidP="00313B0D">
      <w:pPr>
        <w:autoSpaceDE w:val="0"/>
        <w:autoSpaceDN w:val="0"/>
        <w:adjustRightInd w:val="0"/>
        <w:ind w:firstLine="539"/>
        <w:jc w:val="both"/>
        <w:rPr>
          <w:rFonts w:ascii="Times New Roman" w:hAnsi="Times New Roman"/>
          <w:bCs/>
          <w:sz w:val="24"/>
          <w:szCs w:val="24"/>
          <w:lang w:eastAsia="en-US"/>
        </w:rPr>
      </w:pPr>
      <w:r w:rsidRPr="00313B0D">
        <w:rPr>
          <w:rFonts w:ascii="Times New Roman" w:hAnsi="Times New Roman"/>
          <w:sz w:val="24"/>
          <w:szCs w:val="24"/>
        </w:rPr>
        <w:t>3)</w:t>
      </w:r>
      <w:r w:rsidRPr="00313B0D">
        <w:rPr>
          <w:rFonts w:ascii="Times New Roman" w:hAnsi="Times New Roman"/>
          <w:bCs/>
          <w:sz w:val="24"/>
          <w:szCs w:val="24"/>
          <w:lang w:eastAsia="en-US"/>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06F4" w:rsidRPr="00313B0D" w:rsidRDefault="009206F4" w:rsidP="00313B0D">
      <w:pPr>
        <w:autoSpaceDE w:val="0"/>
        <w:autoSpaceDN w:val="0"/>
        <w:adjustRightInd w:val="0"/>
        <w:ind w:firstLine="539"/>
        <w:jc w:val="both"/>
        <w:rPr>
          <w:rFonts w:ascii="Times New Roman" w:hAnsi="Times New Roman"/>
          <w:bCs/>
          <w:sz w:val="24"/>
          <w:szCs w:val="24"/>
          <w:lang w:eastAsia="en-US"/>
        </w:rPr>
      </w:pPr>
      <w:r w:rsidRPr="00313B0D">
        <w:rPr>
          <w:rFonts w:ascii="Times New Roman" w:hAnsi="Times New Roman"/>
          <w:bCs/>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p>
    <w:p w:rsidR="009206F4" w:rsidRPr="00F54A54" w:rsidRDefault="009206F4"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11. Депутат Собрани</w:t>
      </w:r>
      <w:r>
        <w:rPr>
          <w:rFonts w:ascii="Times New Roman" w:hAnsi="Times New Roman"/>
          <w:sz w:val="24"/>
          <w:szCs w:val="24"/>
        </w:rPr>
        <w:t>я депутатов сельского поселения</w:t>
      </w:r>
      <w:r w:rsidRPr="00F54A54">
        <w:rPr>
          <w:rFonts w:ascii="Times New Roman" w:hAnsi="Times New Roman"/>
          <w:sz w:val="24"/>
          <w:szCs w:val="24"/>
        </w:rPr>
        <w:t xml:space="preserve"> </w:t>
      </w:r>
      <w:r>
        <w:rPr>
          <w:rFonts w:ascii="Times New Roman" w:hAnsi="Times New Roman"/>
          <w:bCs/>
          <w:sz w:val="24"/>
          <w:szCs w:val="24"/>
        </w:rPr>
        <w:t>должен</w:t>
      </w:r>
      <w:r w:rsidRPr="00F54A54">
        <w:rPr>
          <w:rFonts w:ascii="Times New Roman" w:hAnsi="Times New Roman"/>
          <w:bCs/>
          <w:sz w:val="24"/>
          <w:szCs w:val="24"/>
        </w:rPr>
        <w:t xml:space="preserve">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15.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16.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В целях осуществления своих полномочий депутат имеет право:</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проверять в установленном законом порядке сведения о нарушении прав и законных интересов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проводить собрания избирателей округа, встречи с трудовыми коллективами и местными общественными объединениями.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17.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9206F4" w:rsidRPr="00F54A54" w:rsidRDefault="009206F4" w:rsidP="00365125">
      <w:pPr>
        <w:keepLines/>
        <w:tabs>
          <w:tab w:val="center" w:pos="3631"/>
        </w:tabs>
        <w:spacing w:after="0" w:line="240" w:lineRule="auto"/>
        <w:ind w:firstLine="709"/>
        <w:jc w:val="both"/>
        <w:rPr>
          <w:rFonts w:ascii="Times New Roman" w:hAnsi="Times New Roman"/>
          <w:sz w:val="24"/>
          <w:szCs w:val="24"/>
        </w:rPr>
      </w:pPr>
      <w:r w:rsidRPr="00F54A54">
        <w:rPr>
          <w:rFonts w:ascii="Times New Roman" w:hAnsi="Times New Roman"/>
          <w:sz w:val="24"/>
          <w:szCs w:val="24"/>
        </w:rPr>
        <w:t>18.Сведения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w:t>
      </w:r>
      <w:r>
        <w:rPr>
          <w:rFonts w:ascii="Times New Roman" w:hAnsi="Times New Roman"/>
          <w:sz w:val="24"/>
          <w:szCs w:val="24"/>
        </w:rPr>
        <w:t xml:space="preserve"> </w:t>
      </w:r>
      <w:r w:rsidRPr="00F54A54">
        <w:rPr>
          <w:rFonts w:ascii="Times New Roman" w:hAnsi="Times New Roman"/>
          <w:sz w:val="24"/>
          <w:szCs w:val="24"/>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206F4" w:rsidRPr="00F54A54" w:rsidRDefault="009206F4" w:rsidP="00365125">
      <w:pPr>
        <w:keepLines/>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Статья 30</w:t>
      </w:r>
      <w:r w:rsidRPr="00F54A54">
        <w:rPr>
          <w:rFonts w:ascii="Times New Roman" w:hAnsi="Times New Roman"/>
          <w:b/>
          <w:sz w:val="24"/>
          <w:szCs w:val="24"/>
        </w:rPr>
        <w:t>. Досрочное прекращение полномочий депутата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депутата Собрания депутатов сельского поселения прекращаются досрочно в случае: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смерти;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отставки по собственному желанию;</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признания судом недееспособным или ограниченно дееспособным;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признания судом безвестно отсутствующим или объявления умершим;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вступления в отношении его в законную силу обвинительного приговора суда;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выезда за пределы Российской Федерации на постоянное место жительства;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отзыва избирателями;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досрочного прекращения полномочий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в иных случаях, установленных Федеральным законом от 06.10.2003г. №131-ФЗ и иными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Полномочия депутата Собрания депутатов сельского поселения, прекращаются досрочно в случае несоблюдения ограничений, установленных Федеральным законом от 06.10.2003 года №131-ФЗ.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В случае обращения высшего должностного лица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9206F4" w:rsidRPr="00F54A54" w:rsidRDefault="009206F4"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4. Полномочи</w:t>
      </w:r>
      <w:r>
        <w:rPr>
          <w:rFonts w:ascii="Times New Roman" w:hAnsi="Times New Roman"/>
          <w:sz w:val="24"/>
          <w:szCs w:val="24"/>
        </w:rPr>
        <w:t xml:space="preserve">я депутата сельского поселения </w:t>
      </w:r>
      <w:r w:rsidRPr="00F54A5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Статья 31</w:t>
      </w:r>
      <w:r w:rsidRPr="00F54A54">
        <w:rPr>
          <w:rFonts w:ascii="Times New Roman" w:hAnsi="Times New Roman" w:cs="Times New Roman"/>
          <w:b/>
          <w:sz w:val="24"/>
          <w:szCs w:val="24"/>
        </w:rPr>
        <w:t>.</w:t>
      </w:r>
      <w:r>
        <w:rPr>
          <w:rFonts w:ascii="Times New Roman" w:hAnsi="Times New Roman" w:cs="Times New Roman"/>
          <w:b/>
          <w:sz w:val="24"/>
          <w:szCs w:val="24"/>
        </w:rPr>
        <w:t xml:space="preserve"> </w:t>
      </w:r>
      <w:r w:rsidRPr="00F54A54">
        <w:rPr>
          <w:rFonts w:ascii="Times New Roman" w:hAnsi="Times New Roman" w:cs="Times New Roman"/>
          <w:b/>
          <w:sz w:val="24"/>
          <w:szCs w:val="24"/>
        </w:rPr>
        <w:t>Глава сельского поселения</w:t>
      </w:r>
    </w:p>
    <w:p w:rsidR="009206F4" w:rsidRPr="00F54A54" w:rsidRDefault="009206F4" w:rsidP="00365125">
      <w:pPr>
        <w:pStyle w:val="ConsNormal"/>
        <w:widowControl/>
        <w:ind w:firstLine="709"/>
        <w:jc w:val="both"/>
        <w:rPr>
          <w:rFonts w:ascii="Times New Roman" w:hAnsi="Times New Roman" w:cs="Times New Roman"/>
          <w:kern w:val="16"/>
          <w:sz w:val="24"/>
          <w:szCs w:val="24"/>
        </w:rPr>
      </w:pPr>
      <w:r w:rsidRPr="00F54A54">
        <w:rPr>
          <w:rFonts w:ascii="Times New Roman" w:hAnsi="Times New Roman" w:cs="Times New Roman"/>
          <w:kern w:val="16"/>
          <w:sz w:val="24"/>
          <w:szCs w:val="24"/>
        </w:rPr>
        <w:t xml:space="preserve">1. Глава </w:t>
      </w:r>
      <w:r w:rsidRPr="00F54A54">
        <w:rPr>
          <w:rFonts w:ascii="Times New Roman" w:hAnsi="Times New Roman" w:cs="Times New Roman"/>
          <w:sz w:val="24"/>
          <w:szCs w:val="24"/>
        </w:rPr>
        <w:t xml:space="preserve">сельского поселения </w:t>
      </w:r>
      <w:r w:rsidRPr="00F54A54">
        <w:rPr>
          <w:rFonts w:ascii="Times New Roman" w:hAnsi="Times New Roman" w:cs="Times New Roman"/>
          <w:kern w:val="16"/>
          <w:sz w:val="24"/>
          <w:szCs w:val="24"/>
        </w:rPr>
        <w:t xml:space="preserve">является высшим должностным лицом </w:t>
      </w:r>
      <w:r w:rsidRPr="00F54A54">
        <w:rPr>
          <w:rFonts w:ascii="Times New Roman" w:hAnsi="Times New Roman" w:cs="Times New Roman"/>
          <w:sz w:val="24"/>
          <w:szCs w:val="24"/>
        </w:rPr>
        <w:t>сельского поселения</w:t>
      </w:r>
      <w:r w:rsidRPr="00F54A54">
        <w:rPr>
          <w:rFonts w:ascii="Times New Roman" w:hAnsi="Times New Roman" w:cs="Times New Roman"/>
          <w:kern w:val="16"/>
          <w:sz w:val="24"/>
          <w:szCs w:val="24"/>
        </w:rPr>
        <w:t xml:space="preserve">, наделяется настоящим Уставом </w:t>
      </w:r>
      <w:r w:rsidRPr="00F54A54">
        <w:rPr>
          <w:rFonts w:ascii="Times New Roman" w:hAnsi="Times New Roman" w:cs="Times New Roman"/>
          <w:sz w:val="24"/>
          <w:szCs w:val="24"/>
        </w:rPr>
        <w:t>в соответствии с Федеральным законом</w:t>
      </w:r>
      <w:r w:rsidRPr="00F54A54">
        <w:rPr>
          <w:rFonts w:ascii="Times New Roman" w:hAnsi="Times New Roman" w:cs="Times New Roman"/>
          <w:kern w:val="16"/>
          <w:sz w:val="24"/>
          <w:szCs w:val="24"/>
        </w:rPr>
        <w:t xml:space="preserve"> от 06.10.2003 №131-ФЗ собственными полномочиями по решению вопросов местного значения.</w:t>
      </w:r>
    </w:p>
    <w:p w:rsidR="009206F4" w:rsidRDefault="009206F4" w:rsidP="000722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2. Глава сельского поселения избирается на муниципальных выборах, на основании всеобщего равного и прямого избирательного права при тайном голосовании сроком на 5 лет.</w:t>
      </w:r>
    </w:p>
    <w:p w:rsidR="009206F4" w:rsidRDefault="009206F4" w:rsidP="000722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Порядок проведения выборов Главы сельского поселения определяется федеральным законодательством и законом Республики Дагестан.</w:t>
      </w:r>
    </w:p>
    <w:p w:rsidR="009206F4" w:rsidRPr="00F54A54" w:rsidRDefault="009206F4" w:rsidP="000722F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 4. 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по вопросам организации деятельности администрации сельского поселения</w:t>
      </w:r>
      <w:r>
        <w:rPr>
          <w:rFonts w:ascii="Times New Roman" w:hAnsi="Times New Roman" w:cs="Times New Roman"/>
          <w:sz w:val="24"/>
          <w:szCs w:val="24"/>
        </w:rPr>
        <w:t>,</w:t>
      </w:r>
      <w:r w:rsidRPr="00F54A54">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9206F4" w:rsidRPr="00F54A54" w:rsidRDefault="009206F4" w:rsidP="00365125">
      <w:pPr>
        <w:pStyle w:val="2"/>
        <w:spacing w:after="0" w:line="240" w:lineRule="auto"/>
        <w:ind w:left="0" w:firstLine="709"/>
        <w:rPr>
          <w:rFonts w:ascii="Times New Roman" w:hAnsi="Times New Roman"/>
          <w:sz w:val="24"/>
          <w:szCs w:val="24"/>
        </w:rPr>
      </w:pPr>
      <w:r w:rsidRPr="00F54A54">
        <w:rPr>
          <w:rFonts w:ascii="Times New Roman" w:hAnsi="Times New Roman"/>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№131-ФЗ, другими федеральными законами.</w:t>
      </w:r>
    </w:p>
    <w:p w:rsidR="009206F4" w:rsidRPr="00F54A54" w:rsidRDefault="009206F4"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5.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9206F4" w:rsidRPr="00F54A54" w:rsidRDefault="009206F4" w:rsidP="00365125">
      <w:pPr>
        <w:pStyle w:val="ConsNormal"/>
        <w:ind w:firstLine="709"/>
        <w:jc w:val="both"/>
        <w:rPr>
          <w:rFonts w:ascii="Times New Roman" w:hAnsi="Times New Roman" w:cs="Times New Roman"/>
          <w:sz w:val="24"/>
          <w:szCs w:val="24"/>
        </w:rPr>
      </w:pPr>
      <w:r w:rsidRPr="00F54A54">
        <w:rPr>
          <w:rFonts w:ascii="Times New Roman" w:hAnsi="Times New Roman" w:cs="Times New Roman"/>
          <w:sz w:val="24"/>
          <w:szCs w:val="24"/>
        </w:rPr>
        <w:t>6.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9206F4" w:rsidRPr="00F54A54" w:rsidRDefault="009206F4"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7. Осуществляющий свои полномочия Глава сельского поселения на постоянной основе, не вправе:</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1) заниматься предпринимательской деятельностью лично или через доверенных лиц;</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06F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д) иные случаи, предусмотренные федеральными законами;</w:t>
      </w:r>
    </w:p>
    <w:p w:rsidR="009206F4" w:rsidRPr="00313B0D" w:rsidRDefault="009206F4" w:rsidP="00313B0D">
      <w:pPr>
        <w:autoSpaceDE w:val="0"/>
        <w:autoSpaceDN w:val="0"/>
        <w:adjustRightInd w:val="0"/>
        <w:ind w:firstLine="539"/>
        <w:jc w:val="both"/>
        <w:rPr>
          <w:rFonts w:ascii="Times New Roman" w:hAnsi="Times New Roman"/>
          <w:bCs/>
          <w:sz w:val="24"/>
          <w:szCs w:val="24"/>
          <w:lang w:eastAsia="en-US"/>
        </w:rPr>
      </w:pPr>
      <w:r w:rsidRPr="00313B0D">
        <w:rPr>
          <w:rFonts w:ascii="Times New Roman" w:hAnsi="Times New Roman"/>
          <w:sz w:val="24"/>
          <w:szCs w:val="24"/>
        </w:rPr>
        <w:lastRenderedPageBreak/>
        <w:t>3)</w:t>
      </w:r>
      <w:r w:rsidRPr="00313B0D">
        <w:rPr>
          <w:rFonts w:ascii="Times New Roman" w:hAnsi="Times New Roman"/>
          <w:bCs/>
          <w:sz w:val="24"/>
          <w:szCs w:val="24"/>
          <w:lang w:eastAsia="en-US"/>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06F4" w:rsidRPr="00313B0D" w:rsidRDefault="009206F4" w:rsidP="00313B0D">
      <w:pPr>
        <w:autoSpaceDE w:val="0"/>
        <w:autoSpaceDN w:val="0"/>
        <w:adjustRightInd w:val="0"/>
        <w:ind w:firstLine="539"/>
        <w:jc w:val="both"/>
        <w:rPr>
          <w:rFonts w:ascii="Times New Roman" w:hAnsi="Times New Roman"/>
          <w:bCs/>
          <w:sz w:val="24"/>
          <w:szCs w:val="24"/>
          <w:lang w:eastAsia="en-US"/>
        </w:rPr>
      </w:pPr>
      <w:r w:rsidRPr="00313B0D">
        <w:rPr>
          <w:rFonts w:ascii="Times New Roman" w:hAnsi="Times New Roman"/>
          <w:bCs/>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06F4" w:rsidRPr="00F54A54" w:rsidRDefault="009206F4"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8.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06F4" w:rsidRPr="00F54A54" w:rsidRDefault="009206F4"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kern w:val="2"/>
          <w:sz w:val="24"/>
          <w:szCs w:val="24"/>
        </w:rPr>
        <w:t>9.</w:t>
      </w:r>
      <w:r w:rsidRPr="00F54A54">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206F4" w:rsidRPr="00F54A54" w:rsidRDefault="009206F4"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sz w:val="24"/>
          <w:szCs w:val="24"/>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206F4" w:rsidRPr="00F54A54" w:rsidRDefault="009206F4"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206F4" w:rsidRPr="00F54A54" w:rsidRDefault="009206F4"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sz w:val="24"/>
          <w:szCs w:val="24"/>
        </w:rPr>
        <w:t>12.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206F4" w:rsidRPr="00F54A54" w:rsidRDefault="009206F4"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13. Глава сельского поселения в своей деятельности подконтролен и подотчетен населению и Собранию депутатов сельского поселения.</w:t>
      </w:r>
    </w:p>
    <w:p w:rsidR="009206F4" w:rsidRPr="00F54A54" w:rsidRDefault="009206F4"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14. В случае досрочного прекращения полномочий главы </w:t>
      </w:r>
      <w:r w:rsidRPr="00F54A54">
        <w:rPr>
          <w:rFonts w:ascii="Times New Roman" w:hAnsi="Times New Roman" w:cs="Times New Roman"/>
          <w:bCs/>
          <w:sz w:val="24"/>
          <w:szCs w:val="24"/>
        </w:rPr>
        <w:t>сельского поселения</w:t>
      </w:r>
      <w:r w:rsidRPr="00F54A54">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p>
    <w:p w:rsidR="009206F4" w:rsidRPr="00F54A54" w:rsidRDefault="009206F4" w:rsidP="00365125">
      <w:pPr>
        <w:pStyle w:val="ConsNormal"/>
        <w:widowControl/>
        <w:ind w:firstLine="709"/>
        <w:jc w:val="both"/>
        <w:rPr>
          <w:rFonts w:ascii="Times New Roman" w:hAnsi="Times New Roman" w:cs="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32</w:t>
      </w:r>
      <w:r w:rsidRPr="00F54A54">
        <w:rPr>
          <w:rFonts w:ascii="Times New Roman" w:hAnsi="Times New Roman"/>
          <w:b/>
          <w:sz w:val="24"/>
          <w:szCs w:val="24"/>
        </w:rPr>
        <w:t>. Полномочия Главы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Глава сельского поселения обладает следующими полномочиями: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издает в пределах своих полномочий правовые акты;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инициирует созыв внеочередного заседания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организует выполнение решений Собрания депутатов сельского поселения в рамках своих полномочий;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обладает правом внесения в Собрание депутатов сельского поселения проектов муниципальных правовых актов;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представляет на утверждение Собрания депутатов сельского поселения проект бюджета сельского поселения и отчет об его исполнении;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формирует администрацию сельского поселения и руководит ее деятельностью в соответствии с настоящим Уставом и Положением об администрации;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12) назначает и освобождает от должности заместителя Главы администрации;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назначает и освобождает от должности сотрудников администрации и утверждает их должностные инструкции;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принимает меры поощрения и дисциплинарной ответственности к назначенным им должностным лицам;</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F54A54">
        <w:rPr>
          <w:rFonts w:ascii="Times New Roman" w:hAnsi="Times New Roman"/>
          <w:sz w:val="24"/>
          <w:szCs w:val="24"/>
        </w:rPr>
        <w:t xml:space="preserve">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Pr>
          <w:rFonts w:ascii="Times New Roman" w:hAnsi="Times New Roman"/>
          <w:sz w:val="24"/>
          <w:szCs w:val="24"/>
        </w:rPr>
        <w:t>6</w:t>
      </w:r>
      <w:r w:rsidRPr="00F54A54">
        <w:rPr>
          <w:rFonts w:ascii="Times New Roman" w:hAnsi="Times New Roman"/>
          <w:sz w:val="24"/>
          <w:szCs w:val="24"/>
        </w:rPr>
        <w:t>) заключает договоры и соглашения от имени сельского поселения, открывает счета в банках;</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Pr>
          <w:rFonts w:ascii="Times New Roman" w:hAnsi="Times New Roman"/>
          <w:sz w:val="24"/>
          <w:szCs w:val="24"/>
        </w:rPr>
        <w:t>7</w:t>
      </w:r>
      <w:r w:rsidRPr="00F54A54">
        <w:rPr>
          <w:rFonts w:ascii="Times New Roman" w:hAnsi="Times New Roman"/>
          <w:sz w:val="24"/>
          <w:szCs w:val="24"/>
        </w:rPr>
        <w:t>) рассматривает отчеты и доклады руководителей органов администрации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Pr>
          <w:rFonts w:ascii="Times New Roman" w:hAnsi="Times New Roman"/>
          <w:sz w:val="24"/>
          <w:szCs w:val="24"/>
        </w:rPr>
        <w:t>8</w:t>
      </w:r>
      <w:r w:rsidRPr="00F54A54">
        <w:rPr>
          <w:rFonts w:ascii="Times New Roman" w:hAnsi="Times New Roman"/>
          <w:sz w:val="24"/>
          <w:szCs w:val="24"/>
        </w:rPr>
        <w:t>)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19</w:t>
      </w:r>
      <w:r w:rsidRPr="00F54A54">
        <w:rPr>
          <w:rFonts w:ascii="Times New Roman" w:hAnsi="Times New Roman"/>
          <w:sz w:val="24"/>
          <w:szCs w:val="24"/>
        </w:rPr>
        <w:t>)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20</w:t>
      </w:r>
      <w:r w:rsidRPr="00F54A54">
        <w:rPr>
          <w:rFonts w:ascii="Times New Roman" w:hAnsi="Times New Roman"/>
          <w:sz w:val="24"/>
          <w:szCs w:val="24"/>
        </w:rPr>
        <w:t>) от имени сельского поселения подписывает исковые заявления в суды;</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F54A54">
        <w:rPr>
          <w:rFonts w:ascii="Times New Roman" w:hAnsi="Times New Roman"/>
          <w:sz w:val="24"/>
          <w:szCs w:val="24"/>
        </w:rPr>
        <w:t>)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22</w:t>
      </w:r>
      <w:r w:rsidRPr="00F54A54">
        <w:rPr>
          <w:rFonts w:ascii="Times New Roman" w:hAnsi="Times New Roman"/>
          <w:sz w:val="24"/>
          <w:szCs w:val="24"/>
        </w:rPr>
        <w:t xml:space="preserve">)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23</w:t>
      </w:r>
      <w:r w:rsidRPr="00F54A54">
        <w:rPr>
          <w:rFonts w:ascii="Times New Roman" w:hAnsi="Times New Roman"/>
          <w:sz w:val="24"/>
          <w:szCs w:val="24"/>
        </w:rPr>
        <w:t>)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24</w:t>
      </w:r>
      <w:r w:rsidRPr="00F54A54">
        <w:rPr>
          <w:rFonts w:ascii="Times New Roman" w:hAnsi="Times New Roman"/>
          <w:sz w:val="24"/>
          <w:szCs w:val="24"/>
        </w:rPr>
        <w:t>) координирует деятельность органов территориального общественного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25</w:t>
      </w:r>
      <w:r w:rsidRPr="00F54A54">
        <w:rPr>
          <w:rFonts w:ascii="Times New Roman" w:hAnsi="Times New Roman"/>
          <w:sz w:val="24"/>
          <w:szCs w:val="24"/>
        </w:rPr>
        <w:t>) вносит на рассмотрение Собрания депутатов сельского поселения проекты актов о внесении изменений и дополнений в Устав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26</w:t>
      </w:r>
      <w:r w:rsidRPr="00F54A54">
        <w:rPr>
          <w:rFonts w:ascii="Times New Roman" w:hAnsi="Times New Roman"/>
          <w:sz w:val="24"/>
          <w:szCs w:val="24"/>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27</w:t>
      </w:r>
      <w:r w:rsidRPr="00F54A54">
        <w:rPr>
          <w:rFonts w:ascii="Times New Roman" w:hAnsi="Times New Roman"/>
          <w:sz w:val="24"/>
          <w:szCs w:val="24"/>
        </w:rPr>
        <w:t>) определяет орган местного самоуправления, уполномоченный на осуществление полномочий в сфере муниципально - частного партнерства в соответствии с Федеральным законом от 13.07.2015 № 224-ФЗ «О государственно-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9206F4" w:rsidRPr="00F54A54" w:rsidRDefault="009206F4"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9206F4" w:rsidRPr="00F54A54" w:rsidRDefault="009206F4"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4. Глава сельского поселения исполняет полномочия депутата Собрания депутатов муниципального района «</w:t>
      </w:r>
      <w:r>
        <w:rPr>
          <w:rFonts w:ascii="Times New Roman" w:hAnsi="Times New Roman"/>
          <w:sz w:val="24"/>
          <w:szCs w:val="24"/>
        </w:rPr>
        <w:t xml:space="preserve">Каякентский </w:t>
      </w:r>
      <w:r w:rsidRPr="00F54A54">
        <w:rPr>
          <w:rFonts w:ascii="Times New Roman" w:hAnsi="Times New Roman" w:cs="Times New Roman"/>
          <w:sz w:val="24"/>
          <w:szCs w:val="24"/>
        </w:rPr>
        <w:t>район».</w:t>
      </w:r>
    </w:p>
    <w:p w:rsidR="009206F4" w:rsidRPr="00F54A54" w:rsidRDefault="009206F4" w:rsidP="00365125">
      <w:pPr>
        <w:keepLines/>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33</w:t>
      </w:r>
      <w:r w:rsidRPr="00F54A54">
        <w:rPr>
          <w:rFonts w:ascii="Times New Roman" w:hAnsi="Times New Roman"/>
          <w:b/>
          <w:sz w:val="24"/>
          <w:szCs w:val="24"/>
        </w:rPr>
        <w:t>. Досрочное прекращение полномочий Главы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Главы сельского поселения прекращаются досрочно в случае: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смерти;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отставки по собственному желанию;</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удаления в отставку в соответствии со статьей 74.1 Федерального закона от 06.10.2003 №131-ФЗ;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отрешения от должности в соответствии со статьей 74 Федерального закона от 06.10.2003г. №131-ФЗ;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признания судом недееспособным или ограниченно дееспособным;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признания судом безвестно отсутствующим или объявления умершим;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вступления в отношении его в законную силу обвинительного приговора суда;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выезда за пределы Российской Федерации на постоянное место жительства;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06F4" w:rsidRPr="00F54A54" w:rsidRDefault="009206F4" w:rsidP="00365125">
      <w:pPr>
        <w:spacing w:after="0" w:line="240" w:lineRule="auto"/>
        <w:ind w:firstLine="709"/>
        <w:jc w:val="both"/>
        <w:rPr>
          <w:rFonts w:ascii="Times New Roman" w:hAnsi="Times New Roman"/>
          <w:strike/>
          <w:sz w:val="24"/>
          <w:szCs w:val="24"/>
        </w:rPr>
      </w:pPr>
      <w:r w:rsidRPr="00F54A54">
        <w:rPr>
          <w:rFonts w:ascii="Times New Roman" w:hAnsi="Times New Roman"/>
          <w:sz w:val="24"/>
          <w:szCs w:val="24"/>
        </w:rPr>
        <w:t>10) отзыва избирателями;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 xml:space="preserve">12) преобразования сельского поселения, осуществляемого в соответствии с частями </w:t>
      </w:r>
      <w:r w:rsidRPr="00CC5A08">
        <w:rPr>
          <w:rFonts w:ascii="Times New Roman" w:hAnsi="Times New Roman"/>
        </w:rPr>
        <w:t>3; 3.1-1, 5, 6.2, 7.2</w:t>
      </w:r>
      <w:r w:rsidRPr="00F54A54">
        <w:rPr>
          <w:rFonts w:ascii="Times New Roman" w:hAnsi="Times New Roman"/>
          <w:sz w:val="24"/>
          <w:szCs w:val="24"/>
        </w:rPr>
        <w:t xml:space="preserve"> статьи 13 Федерального закона от 06.10.2003г. №131-ФЗ, а также в случае упразднения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утраты сельским поселением статуса сельского поселения в случае его объединения с городским округом;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9206F4" w:rsidRPr="00F54A54" w:rsidRDefault="009206F4"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2.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9206F4" w:rsidRPr="00F54A54" w:rsidRDefault="009206F4" w:rsidP="00365125">
      <w:pPr>
        <w:shd w:val="clear" w:color="auto" w:fill="FFFFFF"/>
        <w:spacing w:after="0" w:line="240" w:lineRule="auto"/>
        <w:ind w:firstLine="709"/>
        <w:jc w:val="both"/>
        <w:rPr>
          <w:rStyle w:val="blk"/>
          <w:rFonts w:ascii="Times New Roman" w:hAnsi="Times New Roman"/>
          <w:color w:val="000000"/>
          <w:sz w:val="24"/>
          <w:szCs w:val="24"/>
        </w:rPr>
      </w:pPr>
      <w:r w:rsidRPr="00F54A54">
        <w:rPr>
          <w:rFonts w:ascii="Times New Roman" w:hAnsi="Times New Roman"/>
          <w:color w:val="000000"/>
          <w:sz w:val="24"/>
          <w:szCs w:val="24"/>
        </w:rPr>
        <w:t>5.</w:t>
      </w:r>
      <w:r w:rsidRPr="00F54A54">
        <w:rPr>
          <w:rStyle w:val="blk"/>
          <w:rFonts w:ascii="Times New Roman" w:hAnsi="Times New Roman"/>
          <w:color w:val="000000"/>
          <w:sz w:val="24"/>
          <w:szCs w:val="24"/>
        </w:rPr>
        <w:t>В случае досрочного прекращения полномочий Главы сельского поселения выборы Главы сельского поселения проводятся в сроки, установленные Федеральным </w:t>
      </w:r>
      <w:hyperlink r:id="rId13" w:anchor="dst473" w:history="1">
        <w:r w:rsidRPr="00F54A54">
          <w:rPr>
            <w:rStyle w:val="ae"/>
            <w:rFonts w:ascii="Times New Roman" w:hAnsi="Times New Roman"/>
            <w:color w:val="000000"/>
            <w:sz w:val="24"/>
            <w:szCs w:val="24"/>
            <w:u w:val="none"/>
          </w:rPr>
          <w:t>законом</w:t>
        </w:r>
      </w:hyperlink>
      <w:r w:rsidRPr="00F54A54">
        <w:rPr>
          <w:rStyle w:val="blk"/>
          <w:rFonts w:ascii="Times New Roman" w:hAnsi="Times New Roman"/>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p>
    <w:p w:rsidR="009206F4" w:rsidRPr="00F54A54" w:rsidRDefault="009206F4" w:rsidP="00365125">
      <w:pPr>
        <w:shd w:val="clear" w:color="auto" w:fill="FFFFFF"/>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6.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9206F4" w:rsidRPr="00F54A54" w:rsidRDefault="009206F4"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7. В случае досрочного прекращения полномочий Главы </w:t>
      </w:r>
      <w:r w:rsidRPr="00F54A54">
        <w:rPr>
          <w:rFonts w:ascii="Times New Roman" w:hAnsi="Times New Roman"/>
          <w:bCs/>
          <w:sz w:val="24"/>
          <w:szCs w:val="24"/>
        </w:rPr>
        <w:t>сельского поселения</w:t>
      </w:r>
      <w:r w:rsidRPr="00F54A54">
        <w:rPr>
          <w:rFonts w:ascii="Times New Roman" w:hAnsi="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Pr>
          <w:rFonts w:ascii="Times New Roman" w:hAnsi="Times New Roman"/>
          <w:sz w:val="24"/>
          <w:szCs w:val="24"/>
        </w:rPr>
        <w:t xml:space="preserve"> </w:t>
      </w:r>
      <w:r w:rsidRPr="00F54A54">
        <w:rPr>
          <w:rFonts w:ascii="Times New Roman" w:hAnsi="Times New Roman"/>
          <w:sz w:val="24"/>
          <w:szCs w:val="24"/>
        </w:rPr>
        <w:t>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9206F4" w:rsidRDefault="009206F4" w:rsidP="00365125">
      <w:pPr>
        <w:keepLines/>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34</w:t>
      </w:r>
      <w:r w:rsidRPr="00F54A54">
        <w:rPr>
          <w:rFonts w:ascii="Times New Roman" w:hAnsi="Times New Roman"/>
          <w:b/>
          <w:sz w:val="24"/>
          <w:szCs w:val="24"/>
        </w:rPr>
        <w:t>. Администрация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Администрация сельского поселения обладает правами юридического лица.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Администрация сельского поселения подконтрольна и подотчетна Собранию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Статья 35</w:t>
      </w:r>
      <w:r w:rsidRPr="00F54A54">
        <w:rPr>
          <w:rFonts w:ascii="Times New Roman" w:hAnsi="Times New Roman"/>
          <w:b/>
          <w:sz w:val="24"/>
          <w:szCs w:val="24"/>
        </w:rPr>
        <w:t>. Структура администрации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Заместитель Главы администрации (секретарь) назначаются на должность Главой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Заместители Главы администрации осуществляют функции в соответствии с распределением обязанностей, установленные Главой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Должностные инструкции для сотрудников администрации сельского поселения утверждаются Главой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9206F4" w:rsidRPr="00F54A54" w:rsidRDefault="009206F4" w:rsidP="00365125">
      <w:pPr>
        <w:keepLines/>
        <w:tabs>
          <w:tab w:val="left" w:pos="3296"/>
        </w:tabs>
        <w:spacing w:after="0" w:line="240" w:lineRule="auto"/>
        <w:ind w:firstLine="709"/>
        <w:jc w:val="both"/>
        <w:rPr>
          <w:rFonts w:ascii="Times New Roman" w:hAnsi="Times New Roman"/>
          <w:b/>
          <w:sz w:val="24"/>
          <w:szCs w:val="24"/>
        </w:rPr>
      </w:pPr>
    </w:p>
    <w:p w:rsidR="009206F4" w:rsidRPr="00F54A54" w:rsidRDefault="009206F4" w:rsidP="00365125">
      <w:pPr>
        <w:keepLines/>
        <w:tabs>
          <w:tab w:val="left" w:pos="3296"/>
        </w:tabs>
        <w:spacing w:after="0" w:line="240" w:lineRule="auto"/>
        <w:ind w:firstLine="709"/>
        <w:jc w:val="both"/>
        <w:rPr>
          <w:rFonts w:ascii="Times New Roman" w:hAnsi="Times New Roman"/>
          <w:b/>
          <w:sz w:val="24"/>
          <w:szCs w:val="24"/>
        </w:rPr>
      </w:pPr>
      <w:r>
        <w:rPr>
          <w:rFonts w:ascii="Times New Roman" w:hAnsi="Times New Roman"/>
          <w:b/>
          <w:sz w:val="24"/>
          <w:szCs w:val="24"/>
        </w:rPr>
        <w:t>Статья 36</w:t>
      </w:r>
      <w:r w:rsidRPr="00F54A54">
        <w:rPr>
          <w:rFonts w:ascii="Times New Roman" w:hAnsi="Times New Roman"/>
          <w:b/>
          <w:sz w:val="24"/>
          <w:szCs w:val="24"/>
        </w:rPr>
        <w:t>. Полномочия администрации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 компетенции администрация сельского поселения относится: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управление и распоряжение муниципальной собственностью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9206F4" w:rsidRPr="00F54A54" w:rsidRDefault="009206F4" w:rsidP="00365125">
      <w:pPr>
        <w:tabs>
          <w:tab w:val="left" w:pos="180"/>
        </w:tabs>
        <w:spacing w:after="0" w:line="240" w:lineRule="auto"/>
        <w:ind w:firstLine="709"/>
        <w:jc w:val="both"/>
        <w:rPr>
          <w:rFonts w:ascii="Times New Roman" w:hAnsi="Times New Roman"/>
          <w:sz w:val="24"/>
          <w:szCs w:val="24"/>
        </w:rPr>
      </w:pPr>
      <w:r w:rsidRPr="00F54A54">
        <w:rPr>
          <w:rFonts w:ascii="Times New Roman" w:hAnsi="Times New Roman"/>
          <w:sz w:val="24"/>
          <w:szCs w:val="24"/>
        </w:rPr>
        <w:t>4) осуществление функций эмитента ценных бумаг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spacing w:val="-3"/>
          <w:sz w:val="24"/>
          <w:szCs w:val="24"/>
        </w:rPr>
      </w:pPr>
      <w:r>
        <w:rPr>
          <w:rFonts w:ascii="Times New Roman" w:hAnsi="Times New Roman"/>
          <w:b/>
          <w:spacing w:val="-3"/>
          <w:sz w:val="24"/>
          <w:szCs w:val="24"/>
        </w:rPr>
        <w:t>Статья 37</w:t>
      </w:r>
      <w:r w:rsidRPr="00F54A54">
        <w:rPr>
          <w:rFonts w:ascii="Times New Roman" w:hAnsi="Times New Roman"/>
          <w:b/>
          <w:spacing w:val="-3"/>
          <w:sz w:val="24"/>
          <w:szCs w:val="24"/>
        </w:rPr>
        <w:t>. Муниципальный контроль</w:t>
      </w:r>
      <w:r w:rsidRPr="00F54A54">
        <w:rPr>
          <w:rFonts w:ascii="Times New Roman" w:hAnsi="Times New Roman"/>
          <w:spacing w:val="-3"/>
          <w:sz w:val="24"/>
          <w:szCs w:val="24"/>
        </w:rPr>
        <w:t>.</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38</w:t>
      </w:r>
      <w:r w:rsidRPr="00F54A54">
        <w:rPr>
          <w:rFonts w:ascii="Times New Roman" w:hAnsi="Times New Roman"/>
          <w:b/>
          <w:sz w:val="24"/>
          <w:szCs w:val="24"/>
        </w:rPr>
        <w:t>. Контрольно-счетный орган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Контрольно-счетная комиссия сельского поселения подотчетна Собранию депутатов сельского поселения.</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 xml:space="preserve">2. Порядок организации и деятельности контрольно-счетного органа сельского поселения определяется Федеральным </w:t>
      </w:r>
      <w:hyperlink r:id="rId14">
        <w:r w:rsidRPr="00F54A54">
          <w:rPr>
            <w:rFonts w:ascii="Times New Roman" w:hAnsi="Times New Roman"/>
            <w:sz w:val="24"/>
            <w:szCs w:val="24"/>
          </w:rPr>
          <w:t>законом</w:t>
        </w:r>
      </w:hyperlink>
      <w:r w:rsidRPr="00F54A54">
        <w:rPr>
          <w:rFonts w:ascii="Times New Roman" w:hAnsi="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15">
        <w:r w:rsidRPr="00F54A54">
          <w:rPr>
            <w:rFonts w:ascii="Times New Roman" w:hAnsi="Times New Roman"/>
            <w:sz w:val="24"/>
            <w:szCs w:val="24"/>
          </w:rPr>
          <w:t>кодексом</w:t>
        </w:r>
      </w:hyperlink>
      <w:r w:rsidRPr="00F54A54">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39</w:t>
      </w:r>
      <w:r w:rsidRPr="00F54A54">
        <w:rPr>
          <w:rFonts w:ascii="Times New Roman" w:hAnsi="Times New Roman"/>
          <w:b/>
          <w:sz w:val="24"/>
          <w:szCs w:val="24"/>
        </w:rPr>
        <w:t>. Избирательная комиссия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Срок полномочий избирательной комиссии сельского поселения </w:t>
      </w:r>
      <w:r w:rsidRPr="00F54A54">
        <w:rPr>
          <w:rFonts w:ascii="Times New Roman" w:hAnsi="Times New Roman"/>
          <w:b/>
          <w:sz w:val="24"/>
          <w:szCs w:val="24"/>
        </w:rPr>
        <w:t>5</w:t>
      </w:r>
      <w:r w:rsidRPr="00F54A54">
        <w:rPr>
          <w:rFonts w:ascii="Times New Roman" w:hAnsi="Times New Roman"/>
          <w:sz w:val="24"/>
          <w:szCs w:val="24"/>
        </w:rPr>
        <w:t>лет. Данная норма вступает в силу после истечения срока полномочий действующей избирательной комиссии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Избирательная комиссия сельского поселения формируется в количестве</w:t>
      </w:r>
      <w:r>
        <w:rPr>
          <w:rFonts w:ascii="Times New Roman" w:hAnsi="Times New Roman"/>
          <w:sz w:val="24"/>
          <w:szCs w:val="24"/>
        </w:rPr>
        <w:t xml:space="preserve"> </w:t>
      </w:r>
      <w:r w:rsidRPr="00F54A54">
        <w:rPr>
          <w:rFonts w:ascii="Times New Roman" w:hAnsi="Times New Roman"/>
          <w:sz w:val="24"/>
          <w:szCs w:val="24"/>
        </w:rPr>
        <w:t>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w:t>
      </w:r>
      <w:r w:rsidRPr="00F54A54">
        <w:rPr>
          <w:rFonts w:ascii="Times New Roman" w:hAnsi="Times New Roman"/>
          <w:sz w:val="24"/>
          <w:szCs w:val="24"/>
        </w:rPr>
        <w:lastRenderedPageBreak/>
        <w:t>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9206F4" w:rsidRPr="00F54A54" w:rsidRDefault="009206F4"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40</w:t>
      </w:r>
      <w:r w:rsidRPr="00F54A54">
        <w:rPr>
          <w:rFonts w:ascii="Times New Roman" w:hAnsi="Times New Roman"/>
          <w:b/>
          <w:sz w:val="24"/>
          <w:szCs w:val="24"/>
        </w:rPr>
        <w:t>. Органы местного самоуправления – юридические лица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41</w:t>
      </w:r>
      <w:r w:rsidRPr="00F54A54">
        <w:rPr>
          <w:rFonts w:ascii="Times New Roman" w:hAnsi="Times New Roman"/>
          <w:b/>
          <w:sz w:val="24"/>
          <w:szCs w:val="24"/>
        </w:rPr>
        <w:t>. Муниципальная служба, должности муниципальной службы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42</w:t>
      </w:r>
      <w:r w:rsidRPr="00F54A54">
        <w:rPr>
          <w:rFonts w:ascii="Times New Roman" w:hAnsi="Times New Roman"/>
          <w:b/>
          <w:sz w:val="24"/>
          <w:szCs w:val="24"/>
        </w:rPr>
        <w:t>. Условия и порядок прохождения муниципальной службы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43</w:t>
      </w:r>
      <w:r w:rsidRPr="00F54A54">
        <w:rPr>
          <w:rFonts w:ascii="Times New Roman" w:hAnsi="Times New Roman"/>
          <w:b/>
          <w:sz w:val="24"/>
          <w:szCs w:val="24"/>
        </w:rPr>
        <w:t>. Порядок прохождения и гарантии муниципальной службы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Next/>
        <w:keepLines/>
        <w:tabs>
          <w:tab w:val="left" w:pos="840"/>
        </w:tabs>
        <w:spacing w:after="0" w:line="240" w:lineRule="auto"/>
        <w:ind w:firstLine="709"/>
        <w:jc w:val="center"/>
        <w:rPr>
          <w:rFonts w:ascii="Times New Roman" w:hAnsi="Times New Roman"/>
          <w:b/>
          <w:sz w:val="24"/>
          <w:szCs w:val="24"/>
        </w:rPr>
      </w:pPr>
      <w:r w:rsidRPr="00F54A54">
        <w:rPr>
          <w:rFonts w:ascii="Times New Roman" w:hAnsi="Times New Roman"/>
          <w:b/>
          <w:caps/>
          <w:sz w:val="24"/>
          <w:szCs w:val="24"/>
        </w:rPr>
        <w:t>ГЛАВА V.</w:t>
      </w:r>
      <w:r w:rsidRPr="00F54A54">
        <w:rPr>
          <w:rFonts w:ascii="Times New Roman" w:hAnsi="Times New Roman"/>
          <w:b/>
          <w:sz w:val="24"/>
          <w:szCs w:val="24"/>
        </w:rPr>
        <w:t>МУНИЦИПАЛЬНЫЕ ПРАВОВЫЕ АКТЫ</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44</w:t>
      </w:r>
      <w:r w:rsidRPr="00F54A54">
        <w:rPr>
          <w:rFonts w:ascii="Times New Roman" w:hAnsi="Times New Roman"/>
          <w:b/>
          <w:sz w:val="24"/>
          <w:szCs w:val="24"/>
        </w:rPr>
        <w:t>. Система муниципальных правовых актов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w:t>
      </w:r>
      <w:r w:rsidRPr="00F54A54">
        <w:rPr>
          <w:rFonts w:ascii="Times New Roman" w:hAnsi="Times New Roman"/>
          <w:sz w:val="24"/>
          <w:szCs w:val="24"/>
        </w:rPr>
        <w:lastRenderedPageBreak/>
        <w:t>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 систему муниципальных правовых актов входят:</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устав сельского поселения, правовые акты, принятые на местном референдуме;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нормативные и иные правовые акты Собрания депутатов сельского поселения;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45</w:t>
      </w:r>
      <w:r w:rsidRPr="00F54A54">
        <w:rPr>
          <w:rFonts w:ascii="Times New Roman" w:hAnsi="Times New Roman"/>
          <w:b/>
          <w:sz w:val="24"/>
          <w:szCs w:val="24"/>
        </w:rPr>
        <w:t>. Устав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Дагестан в целях приведения данного устава в соответствие с этими нормативными правовыми актами.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F54A54">
        <w:rPr>
          <w:rFonts w:ascii="Times New Roman" w:hAnsi="Times New Roman"/>
          <w:b/>
          <w:sz w:val="24"/>
          <w:szCs w:val="24"/>
        </w:rPr>
        <w:t>,</w:t>
      </w:r>
      <w:r w:rsidRPr="00F54A54">
        <w:rPr>
          <w:rFonts w:ascii="Times New Roman" w:hAnsi="Times New Roman"/>
          <w:sz w:val="24"/>
          <w:szCs w:val="24"/>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206F4" w:rsidRPr="00F54A54" w:rsidRDefault="009206F4"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w:t>
      </w:r>
      <w:r w:rsidRPr="00F54A54">
        <w:rPr>
          <w:rFonts w:ascii="Times New Roman" w:hAnsi="Times New Roman"/>
          <w:sz w:val="24"/>
          <w:szCs w:val="24"/>
        </w:rPr>
        <w:lastRenderedPageBreak/>
        <w:t>подписан</w:t>
      </w:r>
      <w:r>
        <w:rPr>
          <w:rFonts w:ascii="Times New Roman" w:hAnsi="Times New Roman"/>
          <w:sz w:val="24"/>
          <w:szCs w:val="24"/>
        </w:rPr>
        <w:t xml:space="preserve">ным Главой сельского поселения и </w:t>
      </w:r>
      <w:r w:rsidRPr="00F54A54">
        <w:rPr>
          <w:rFonts w:ascii="Times New Roman" w:hAnsi="Times New Roman"/>
          <w:sz w:val="24"/>
          <w:szCs w:val="24"/>
        </w:rPr>
        <w:t>председател</w:t>
      </w:r>
      <w:r>
        <w:rPr>
          <w:rFonts w:ascii="Times New Roman" w:hAnsi="Times New Roman"/>
          <w:sz w:val="24"/>
          <w:szCs w:val="24"/>
        </w:rPr>
        <w:t>ем</w:t>
      </w:r>
      <w:r w:rsidRPr="00F54A54">
        <w:rPr>
          <w:rFonts w:ascii="Times New Roman" w:hAnsi="Times New Roman"/>
          <w:sz w:val="24"/>
          <w:szCs w:val="24"/>
        </w:rPr>
        <w:t xml:space="preserve">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w:t>
      </w:r>
      <w:r>
        <w:rPr>
          <w:rFonts w:ascii="Times New Roman" w:hAnsi="Times New Roman"/>
          <w:b/>
          <w:sz w:val="24"/>
          <w:szCs w:val="24"/>
        </w:rPr>
        <w:t>тья 46</w:t>
      </w:r>
      <w:r w:rsidRPr="00F54A54">
        <w:rPr>
          <w:rFonts w:ascii="Times New Roman" w:hAnsi="Times New Roman"/>
          <w:b/>
          <w:sz w:val="24"/>
          <w:szCs w:val="24"/>
        </w:rPr>
        <w:t>. Подготовка и принятие муниципальных правовых актов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w:t>
      </w:r>
      <w:r>
        <w:rPr>
          <w:rFonts w:ascii="Times New Roman" w:hAnsi="Times New Roman"/>
          <w:sz w:val="24"/>
          <w:szCs w:val="24"/>
        </w:rPr>
        <w:t xml:space="preserve"> Каякентского</w:t>
      </w:r>
      <w:r w:rsidRPr="00F54A54">
        <w:rPr>
          <w:rFonts w:ascii="Times New Roman" w:hAnsi="Times New Roman"/>
          <w:sz w:val="24"/>
          <w:szCs w:val="24"/>
        </w:rPr>
        <w:t xml:space="preserve"> района, органами территориального общественного самоуправления, инициативными группами граждан.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47</w:t>
      </w:r>
      <w:r w:rsidRPr="00F54A54">
        <w:rPr>
          <w:rFonts w:ascii="Times New Roman" w:hAnsi="Times New Roman"/>
          <w:b/>
          <w:sz w:val="24"/>
          <w:szCs w:val="24"/>
        </w:rPr>
        <w:t xml:space="preserve">. Подписание и вступление в силу муниципальных правовых актов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w:t>
      </w:r>
      <w:r w:rsidRPr="00F54A54">
        <w:rPr>
          <w:rFonts w:ascii="Times New Roman" w:hAnsi="Times New Roman"/>
          <w:sz w:val="24"/>
          <w:szCs w:val="24"/>
        </w:rPr>
        <w:lastRenderedPageBreak/>
        <w:t>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 xml:space="preserve">3. Нормативные правовые акты о налогах и сборах вступают в силу в порядке, </w:t>
      </w:r>
      <w:r w:rsidRPr="00F54A54">
        <w:rPr>
          <w:rFonts w:ascii="Times New Roman" w:hAnsi="Times New Roman"/>
          <w:color w:val="000000"/>
          <w:sz w:val="24"/>
          <w:szCs w:val="24"/>
        </w:rPr>
        <w:t>определенном Налоговым Кодексом Российской Федерации.</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 xml:space="preserve">5. </w:t>
      </w:r>
      <w:r w:rsidRPr="00F54A54">
        <w:rPr>
          <w:rFonts w:ascii="Times New Roman" w:hAnsi="Times New Roman"/>
          <w:sz w:val="24"/>
          <w:szCs w:val="24"/>
        </w:rPr>
        <w:t>Для официального опубликования</w:t>
      </w:r>
      <w:r>
        <w:rPr>
          <w:rFonts w:ascii="Times New Roman" w:hAnsi="Times New Roman"/>
          <w:sz w:val="24"/>
          <w:szCs w:val="24"/>
        </w:rPr>
        <w:t xml:space="preserve"> </w:t>
      </w:r>
      <w:r w:rsidRPr="00F54A54">
        <w:rPr>
          <w:rFonts w:ascii="Times New Roman" w:hAnsi="Times New Roman"/>
          <w:sz w:val="24"/>
          <w:szCs w:val="24"/>
        </w:rPr>
        <w:t>муниципальных правовых актов и соглашений органы местного самоуправления вправе использовать сетевое издание.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Официальное обнародование производится путем доведения текста муниципального правового акта до сведения жителей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Текст муниципального правового акта или соглашения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Наряду с размещением на информационных стендах, содержание муниципального правового акта или соглашения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 результатам официального обнародования муниципального правового акта или соглашения составляется справка, в которой указываются форма и сроки обнародования. Справку об</w:t>
      </w:r>
      <w:r>
        <w:rPr>
          <w:rFonts w:ascii="Times New Roman" w:hAnsi="Times New Roman"/>
          <w:sz w:val="24"/>
          <w:szCs w:val="24"/>
        </w:rPr>
        <w:t xml:space="preserve"> </w:t>
      </w:r>
      <w:r w:rsidRPr="00F54A54">
        <w:rPr>
          <w:rFonts w:ascii="Times New Roman" w:hAnsi="Times New Roman"/>
          <w:sz w:val="24"/>
          <w:szCs w:val="24"/>
        </w:rPr>
        <w:t>обнародовании муниципального правового акта подписывает Глава сельского поселения.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48</w:t>
      </w:r>
      <w:r w:rsidRPr="00F54A54">
        <w:rPr>
          <w:rFonts w:ascii="Times New Roman" w:hAnsi="Times New Roman"/>
          <w:b/>
          <w:sz w:val="24"/>
          <w:szCs w:val="24"/>
        </w:rPr>
        <w:t>. Отмена муниципальных правовых актов и приостановление их действия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rsidRPr="00F54A54">
        <w:rPr>
          <w:rFonts w:ascii="Times New Roman" w:hAnsi="Times New Roman"/>
          <w:sz w:val="24"/>
          <w:szCs w:val="24"/>
        </w:rP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9206F4" w:rsidRDefault="009206F4" w:rsidP="001A1C32">
      <w:pPr>
        <w:autoSpaceDE w:val="0"/>
        <w:autoSpaceDN w:val="0"/>
        <w:adjustRightInd w:val="0"/>
        <w:ind w:firstLine="709"/>
        <w:jc w:val="both"/>
        <w:rPr>
          <w:b/>
          <w:bCs/>
        </w:rPr>
      </w:pPr>
    </w:p>
    <w:p w:rsidR="009206F4" w:rsidRPr="000D0CEF" w:rsidRDefault="009206F4" w:rsidP="000D0CEF">
      <w:pPr>
        <w:autoSpaceDE w:val="0"/>
        <w:autoSpaceDN w:val="0"/>
        <w:adjustRightInd w:val="0"/>
        <w:spacing w:after="0" w:line="360" w:lineRule="exact"/>
        <w:ind w:firstLine="709"/>
        <w:jc w:val="both"/>
        <w:rPr>
          <w:rFonts w:ascii="Times New Roman" w:hAnsi="Times New Roman"/>
          <w:b/>
          <w:bCs/>
          <w:sz w:val="24"/>
          <w:szCs w:val="24"/>
        </w:rPr>
      </w:pPr>
      <w:r w:rsidRPr="000D0CEF">
        <w:rPr>
          <w:rFonts w:ascii="Times New Roman" w:hAnsi="Times New Roman"/>
          <w:b/>
          <w:bCs/>
          <w:sz w:val="24"/>
          <w:szCs w:val="24"/>
        </w:rPr>
        <w:t xml:space="preserve">Статья </w:t>
      </w:r>
      <w:r>
        <w:rPr>
          <w:rFonts w:ascii="Times New Roman" w:hAnsi="Times New Roman"/>
          <w:b/>
          <w:bCs/>
          <w:sz w:val="24"/>
          <w:szCs w:val="24"/>
        </w:rPr>
        <w:t>49</w:t>
      </w:r>
      <w:r w:rsidRPr="000D0CEF">
        <w:rPr>
          <w:rFonts w:ascii="Times New Roman" w:hAnsi="Times New Roman"/>
          <w:b/>
          <w:bCs/>
          <w:sz w:val="24"/>
          <w:szCs w:val="24"/>
        </w:rPr>
        <w:t>. Содержание правил благоустройства территории</w:t>
      </w:r>
      <w:r w:rsidRPr="000D0CEF">
        <w:rPr>
          <w:rFonts w:ascii="Times New Roman" w:hAnsi="Times New Roman"/>
          <w:bCs/>
          <w:sz w:val="24"/>
          <w:szCs w:val="24"/>
        </w:rPr>
        <w:t xml:space="preserve"> </w:t>
      </w:r>
      <w:r w:rsidRPr="000D0CEF">
        <w:rPr>
          <w:rFonts w:ascii="Times New Roman" w:hAnsi="Times New Roman"/>
          <w:b/>
          <w:bCs/>
          <w:sz w:val="24"/>
          <w:szCs w:val="24"/>
        </w:rPr>
        <w:t>сельского поселения</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1. Правила благоустройства территории сельского поселения утверждаются Собранием депутатов сельского поселения.</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2. Правила благоустройства территории сельского поселения могут регулировать вопросы:</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1) содержания территорий общего пользования и порядка пользования такими территориями;</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2) внешнего вида фасадов и ограждающих конструкций зданий, строений, сооружений;</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4) организации освещения территории сельского поселения, включая архитектурную подсветку зданий, строений, сооружений;</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8) организации пешеходных коммуникаций, в том числе тротуаров, аллей, дорожек, тропинок;</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10) уборки территории сельского поселения, в том числе в зимний период;</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11) организации стоков ливневых вод;</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12) порядка проведения земляных работ;</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206F4" w:rsidRPr="000D0CEF" w:rsidRDefault="009206F4" w:rsidP="000D0CEF">
      <w:pPr>
        <w:autoSpaceDE w:val="0"/>
        <w:autoSpaceDN w:val="0"/>
        <w:adjustRightInd w:val="0"/>
        <w:spacing w:after="0" w:line="360" w:lineRule="exact"/>
        <w:ind w:firstLine="709"/>
        <w:jc w:val="both"/>
        <w:rPr>
          <w:rFonts w:ascii="Times New Roman" w:hAnsi="Times New Roman"/>
          <w:b/>
          <w:bCs/>
          <w:sz w:val="24"/>
          <w:szCs w:val="24"/>
        </w:rPr>
      </w:pPr>
      <w:r w:rsidRPr="000D0CEF">
        <w:rPr>
          <w:rFonts w:ascii="Times New Roman" w:hAnsi="Times New Roman"/>
          <w:bCs/>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15) праздничного оформления территории сельского поселения;</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lastRenderedPageBreak/>
        <w:t>16) порядка участия граждан и организаций в реализации мероприятий по благоустройству территории сельского поселения;</w:t>
      </w:r>
    </w:p>
    <w:p w:rsidR="009206F4" w:rsidRPr="000D0CEF" w:rsidRDefault="009206F4" w:rsidP="000D0CEF">
      <w:pPr>
        <w:autoSpaceDE w:val="0"/>
        <w:autoSpaceDN w:val="0"/>
        <w:adjustRightInd w:val="0"/>
        <w:spacing w:after="0" w:line="360" w:lineRule="exact"/>
        <w:ind w:firstLine="709"/>
        <w:jc w:val="both"/>
        <w:rPr>
          <w:rFonts w:ascii="Times New Roman" w:hAnsi="Times New Roman"/>
          <w:bCs/>
          <w:sz w:val="24"/>
          <w:szCs w:val="24"/>
        </w:rPr>
      </w:pPr>
      <w:r w:rsidRPr="000D0CEF">
        <w:rPr>
          <w:rFonts w:ascii="Times New Roman" w:hAnsi="Times New Roman"/>
          <w:bCs/>
          <w:sz w:val="24"/>
          <w:szCs w:val="24"/>
        </w:rPr>
        <w:t>17) осуществления контроля  за соблюдением правил благоустройства территории сельского поселения.</w:t>
      </w:r>
    </w:p>
    <w:p w:rsidR="009206F4" w:rsidRPr="000D0CEF" w:rsidRDefault="009206F4" w:rsidP="000D0CEF">
      <w:pPr>
        <w:autoSpaceDE w:val="0"/>
        <w:autoSpaceDN w:val="0"/>
        <w:adjustRightInd w:val="0"/>
        <w:spacing w:after="0" w:line="360" w:lineRule="exact"/>
        <w:ind w:firstLine="709"/>
        <w:jc w:val="both"/>
        <w:rPr>
          <w:rFonts w:ascii="Times New Roman" w:hAnsi="Times New Roman"/>
          <w:b/>
          <w:sz w:val="24"/>
          <w:szCs w:val="24"/>
        </w:rPr>
      </w:pPr>
    </w:p>
    <w:p w:rsidR="009206F4" w:rsidRDefault="009206F4" w:rsidP="00365125">
      <w:pPr>
        <w:keepLines/>
        <w:spacing w:after="0" w:line="240" w:lineRule="auto"/>
        <w:ind w:firstLine="709"/>
        <w:jc w:val="center"/>
        <w:rPr>
          <w:rFonts w:ascii="Times New Roman" w:hAnsi="Times New Roman"/>
          <w:b/>
          <w:sz w:val="24"/>
          <w:szCs w:val="24"/>
        </w:rPr>
      </w:pPr>
    </w:p>
    <w:p w:rsidR="009206F4" w:rsidRPr="00F54A54" w:rsidRDefault="009206F4"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VI. ЭКОНОМИЧЕСКАЯ ОСНОВА МЕСТНОГО САМОУПРАВЛЕНИЯ</w:t>
      </w:r>
    </w:p>
    <w:p w:rsidR="009206F4" w:rsidRPr="00F54A54" w:rsidRDefault="009206F4" w:rsidP="00365125">
      <w:pPr>
        <w:keepLines/>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50</w:t>
      </w:r>
      <w:r w:rsidRPr="00F54A54">
        <w:rPr>
          <w:rFonts w:ascii="Times New Roman" w:hAnsi="Times New Roman"/>
          <w:b/>
          <w:sz w:val="24"/>
          <w:szCs w:val="24"/>
        </w:rPr>
        <w:t>. Муниципальное имущество и порядок его формирования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Муниципальная собственность признается и защищается государством наравне с иными формами собственности.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собственности сельского поселения может находиться: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имущество, предназначенное для решения вопросов местного значения;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51</w:t>
      </w:r>
      <w:r w:rsidRPr="00F54A54">
        <w:rPr>
          <w:rFonts w:ascii="Times New Roman" w:hAnsi="Times New Roman"/>
          <w:b/>
          <w:sz w:val="24"/>
          <w:szCs w:val="24"/>
        </w:rPr>
        <w:t>. Владение, пользование и распоряжением муниципальным имуществом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rsidRPr="00F54A54">
        <w:rPr>
          <w:rFonts w:ascii="Times New Roman" w:hAnsi="Times New Roman"/>
          <w:sz w:val="24"/>
          <w:szCs w:val="24"/>
        </w:rPr>
        <w:lastRenderedPageBreak/>
        <w:t>учредителя в отношении муниципальных предприятий и учреждений осуществляют уполномоченные органы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52</w:t>
      </w:r>
      <w:r w:rsidRPr="00F54A54">
        <w:rPr>
          <w:rFonts w:ascii="Times New Roman" w:hAnsi="Times New Roman"/>
          <w:b/>
          <w:sz w:val="24"/>
          <w:szCs w:val="24"/>
        </w:rPr>
        <w:t>. Порядок и условия приватизации муниципальной собственности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Доходы от использования и приватизации муниципального имущества поступают в бюджет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53</w:t>
      </w:r>
      <w:r w:rsidRPr="00F54A54">
        <w:rPr>
          <w:rFonts w:ascii="Times New Roman" w:hAnsi="Times New Roman"/>
          <w:b/>
          <w:sz w:val="24"/>
          <w:szCs w:val="24"/>
        </w:rPr>
        <w:t>. Муниципальный долг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54</w:t>
      </w:r>
      <w:r w:rsidRPr="00F54A54">
        <w:rPr>
          <w:rFonts w:ascii="Times New Roman" w:hAnsi="Times New Roman"/>
          <w:b/>
          <w:sz w:val="24"/>
          <w:szCs w:val="24"/>
        </w:rPr>
        <w:t>.</w:t>
      </w:r>
      <w:r>
        <w:rPr>
          <w:rFonts w:ascii="Times New Roman" w:hAnsi="Times New Roman"/>
          <w:b/>
          <w:sz w:val="24"/>
          <w:szCs w:val="24"/>
        </w:rPr>
        <w:t xml:space="preserve"> </w:t>
      </w:r>
      <w:r w:rsidRPr="00F54A54">
        <w:rPr>
          <w:rFonts w:ascii="Times New Roman" w:hAnsi="Times New Roman"/>
          <w:b/>
          <w:sz w:val="24"/>
          <w:szCs w:val="24"/>
        </w:rPr>
        <w:t>Межмуниципальное сотрудничество</w:t>
      </w:r>
    </w:p>
    <w:p w:rsidR="009206F4" w:rsidRPr="00F54A54" w:rsidRDefault="009206F4" w:rsidP="00365125">
      <w:pPr>
        <w:keepNext/>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9206F4" w:rsidRPr="00F54A54" w:rsidRDefault="009206F4" w:rsidP="00365125">
      <w:pPr>
        <w:keepLines/>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Статья 55</w:t>
      </w:r>
      <w:r w:rsidRPr="00F54A54">
        <w:rPr>
          <w:rFonts w:ascii="Times New Roman" w:hAnsi="Times New Roman"/>
          <w:b/>
          <w:sz w:val="24"/>
          <w:szCs w:val="24"/>
        </w:rPr>
        <w:t>. Бюджет сельского поселения (местный бюджет)</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Сельское поселение имеет собственный бюджет (местный бюджет).</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206F4" w:rsidRPr="00F54A54" w:rsidRDefault="009206F4" w:rsidP="00365125">
      <w:pPr>
        <w:pStyle w:val="ad"/>
        <w:ind w:firstLine="709"/>
        <w:rPr>
          <w:rFonts w:ascii="Times New Roman" w:hAnsi="Times New Roman"/>
          <w:sz w:val="24"/>
          <w:szCs w:val="24"/>
        </w:rPr>
      </w:pPr>
      <w:r w:rsidRPr="00F54A54">
        <w:rPr>
          <w:rFonts w:ascii="Times New Roman" w:hAnsi="Times New Roman"/>
          <w:sz w:val="24"/>
          <w:szCs w:val="24"/>
        </w:rPr>
        <w:t>3. Бюджетные полномочия муниципальных образований устанавливаются Бюджетным кодексом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56</w:t>
      </w:r>
      <w:r w:rsidRPr="00F54A54">
        <w:rPr>
          <w:rFonts w:ascii="Times New Roman" w:hAnsi="Times New Roman"/>
          <w:b/>
          <w:sz w:val="24"/>
          <w:szCs w:val="24"/>
        </w:rPr>
        <w:t>. Доходы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57</w:t>
      </w:r>
      <w:r w:rsidRPr="00F54A54">
        <w:rPr>
          <w:rFonts w:ascii="Times New Roman" w:hAnsi="Times New Roman"/>
          <w:b/>
          <w:sz w:val="24"/>
          <w:szCs w:val="24"/>
        </w:rPr>
        <w:t>. Расходы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9206F4" w:rsidRPr="00F54A54" w:rsidRDefault="009206F4" w:rsidP="00365125">
      <w:pPr>
        <w:spacing w:after="0" w:line="240" w:lineRule="auto"/>
        <w:ind w:firstLine="709"/>
        <w:jc w:val="both"/>
        <w:rPr>
          <w:rFonts w:ascii="Times New Roman" w:hAnsi="Times New Roman"/>
          <w:spacing w:val="-3"/>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58</w:t>
      </w:r>
      <w:r w:rsidRPr="00F54A54">
        <w:rPr>
          <w:rFonts w:ascii="Times New Roman" w:hAnsi="Times New Roman"/>
          <w:b/>
          <w:sz w:val="24"/>
          <w:szCs w:val="24"/>
        </w:rPr>
        <w:t>. Исполнение бюджета сельского поселения и контроль за его исполнением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Собрания депутатов сельского поселения, в ходе проводимых Собранием депутатов сельского поселения слушаний и в связи с депутатскими запросами.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Неисполнение местного бюджета, является основанием для привлечения</w:t>
      </w:r>
      <w:r>
        <w:rPr>
          <w:rFonts w:ascii="Times New Roman" w:hAnsi="Times New Roman"/>
          <w:sz w:val="24"/>
          <w:szCs w:val="24"/>
        </w:rPr>
        <w:t xml:space="preserve"> </w:t>
      </w:r>
      <w:r w:rsidRPr="00F54A54">
        <w:rPr>
          <w:rFonts w:ascii="Times New Roman" w:hAnsi="Times New Roman"/>
          <w:sz w:val="24"/>
          <w:szCs w:val="24"/>
        </w:rPr>
        <w:t>должностных лиц местного самоуправления к ответственности в соответствии с федеральными законами.</w:t>
      </w:r>
    </w:p>
    <w:p w:rsidR="009206F4" w:rsidRPr="00F54A54" w:rsidRDefault="009206F4" w:rsidP="00365125">
      <w:pPr>
        <w:keepLines/>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59</w:t>
      </w:r>
      <w:r w:rsidRPr="00F54A54">
        <w:rPr>
          <w:rFonts w:ascii="Times New Roman" w:hAnsi="Times New Roman"/>
          <w:b/>
          <w:sz w:val="24"/>
          <w:szCs w:val="24"/>
        </w:rPr>
        <w:t>. Разработка проекта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1.Разработку проекта бюджета сельского поселения осуществляет администрация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60</w:t>
      </w:r>
      <w:r w:rsidRPr="00F54A54">
        <w:rPr>
          <w:rFonts w:ascii="Times New Roman" w:hAnsi="Times New Roman"/>
          <w:b/>
          <w:sz w:val="24"/>
          <w:szCs w:val="24"/>
        </w:rPr>
        <w:t>. Рассмотрение и утверждение бюджета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Pr>
          <w:rFonts w:ascii="Times New Roman" w:hAnsi="Times New Roman"/>
          <w:b/>
          <w:sz w:val="24"/>
          <w:szCs w:val="24"/>
        </w:rPr>
        <w:t>61</w:t>
      </w:r>
      <w:r w:rsidRPr="00F54A54">
        <w:rPr>
          <w:rFonts w:ascii="Times New Roman" w:hAnsi="Times New Roman"/>
          <w:b/>
          <w:sz w:val="24"/>
          <w:szCs w:val="24"/>
        </w:rPr>
        <w:t>. Средства самообложения граждан</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9206F4" w:rsidRPr="00F54A54" w:rsidRDefault="009206F4"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lastRenderedPageBreak/>
        <w:t>2. Вопросы введения и использования средств самообложения граждан решаются на местном референдуме</w:t>
      </w:r>
      <w:r>
        <w:rPr>
          <w:rFonts w:ascii="Times New Roman" w:hAnsi="Times New Roman"/>
          <w:color w:val="000000"/>
          <w:sz w:val="24"/>
          <w:szCs w:val="24"/>
        </w:rPr>
        <w:t xml:space="preserve">, </w:t>
      </w:r>
      <w:r w:rsidRPr="00F54A54">
        <w:rPr>
          <w:rFonts w:ascii="Times New Roman" w:hAnsi="Times New Roman"/>
          <w:color w:val="000000"/>
          <w:sz w:val="24"/>
          <w:szCs w:val="24"/>
          <w:shd w:val="clear" w:color="auto" w:fill="FFFFFF"/>
        </w:rPr>
        <w:t>а в случае, предусмотренном </w:t>
      </w:r>
      <w:r w:rsidRPr="00F54A54">
        <w:rPr>
          <w:rFonts w:ascii="Times New Roman" w:hAnsi="Times New Roman"/>
          <w:color w:val="000000"/>
          <w:sz w:val="24"/>
          <w:szCs w:val="24"/>
        </w:rPr>
        <w:t>пунктом</w:t>
      </w:r>
      <w:r w:rsidRPr="00F54A54">
        <w:rPr>
          <w:rFonts w:ascii="Times New Roman" w:hAnsi="Times New Roman"/>
          <w:color w:val="000000"/>
          <w:sz w:val="24"/>
          <w:szCs w:val="24"/>
          <w:shd w:val="clear" w:color="auto" w:fill="FFFFFF"/>
        </w:rPr>
        <w:t> </w:t>
      </w:r>
      <w:hyperlink r:id="rId16" w:anchor="dst775" w:history="1">
        <w:r w:rsidRPr="00F54A54">
          <w:rPr>
            <w:rStyle w:val="ae"/>
            <w:rFonts w:ascii="Times New Roman" w:hAnsi="Times New Roman"/>
            <w:color w:val="000000"/>
            <w:sz w:val="24"/>
            <w:szCs w:val="24"/>
            <w:u w:val="none"/>
            <w:shd w:val="clear" w:color="auto" w:fill="FFFFFF"/>
          </w:rPr>
          <w:t>4.1 части 1 статьи 25.1</w:t>
        </w:r>
      </w:hyperlink>
      <w:r>
        <w:rPr>
          <w:rFonts w:ascii="Times New Roman" w:hAnsi="Times New Roman"/>
          <w:color w:val="000000"/>
          <w:sz w:val="24"/>
          <w:szCs w:val="24"/>
          <w:shd w:val="clear" w:color="auto" w:fill="FFFFFF"/>
        </w:rPr>
        <w:t xml:space="preserve"> </w:t>
      </w:r>
      <w:r w:rsidRPr="00F54A54">
        <w:rPr>
          <w:rFonts w:ascii="Times New Roman" w:hAnsi="Times New Roman"/>
          <w:color w:val="000000"/>
          <w:sz w:val="24"/>
          <w:szCs w:val="24"/>
          <w:shd w:val="clear" w:color="auto" w:fill="FFFFFF"/>
        </w:rPr>
        <w:t>Федерального закона</w:t>
      </w:r>
      <w:r w:rsidRPr="00F54A54">
        <w:rPr>
          <w:rFonts w:ascii="Times New Roman" w:hAnsi="Times New Roman"/>
          <w:color w:val="000000"/>
          <w:sz w:val="24"/>
          <w:szCs w:val="24"/>
        </w:rPr>
        <w:t xml:space="preserve"> от 06.10.2003г. №131-ФЗ</w:t>
      </w:r>
      <w:r w:rsidRPr="00F54A54">
        <w:rPr>
          <w:rFonts w:ascii="Times New Roman" w:hAnsi="Times New Roman"/>
          <w:color w:val="000000"/>
          <w:sz w:val="24"/>
          <w:szCs w:val="24"/>
          <w:shd w:val="clear" w:color="auto" w:fill="FFFFFF"/>
        </w:rPr>
        <w:t>, на сходе граждан.</w:t>
      </w:r>
    </w:p>
    <w:p w:rsidR="009206F4" w:rsidRPr="00F54A54" w:rsidRDefault="009206F4" w:rsidP="00365125">
      <w:pPr>
        <w:spacing w:after="0" w:line="240" w:lineRule="auto"/>
        <w:ind w:firstLine="709"/>
        <w:jc w:val="both"/>
        <w:rPr>
          <w:rFonts w:ascii="Times New Roman" w:hAnsi="Times New Roman"/>
          <w:color w:val="000000"/>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62</w:t>
      </w:r>
      <w:r w:rsidRPr="00F54A54">
        <w:rPr>
          <w:rFonts w:ascii="Times New Roman" w:hAnsi="Times New Roman"/>
          <w:b/>
          <w:sz w:val="24"/>
          <w:szCs w:val="24"/>
        </w:rPr>
        <w:t>. Закупки для обеспечения муниципальных нужд</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Закупки товаров, работ, услуг для</w:t>
      </w:r>
      <w:r>
        <w:rPr>
          <w:rFonts w:ascii="Times New Roman" w:hAnsi="Times New Roman"/>
          <w:sz w:val="24"/>
          <w:szCs w:val="24"/>
        </w:rPr>
        <w:t xml:space="preserve"> </w:t>
      </w:r>
      <w:r w:rsidRPr="00F54A54">
        <w:rPr>
          <w:rFonts w:ascii="Times New Roman" w:hAnsi="Times New Roman"/>
          <w:sz w:val="24"/>
          <w:szCs w:val="24"/>
        </w:rPr>
        <w:t>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63</w:t>
      </w:r>
      <w:r w:rsidRPr="00F54A54">
        <w:rPr>
          <w:rFonts w:ascii="Times New Roman" w:hAnsi="Times New Roman"/>
          <w:b/>
          <w:sz w:val="24"/>
          <w:szCs w:val="24"/>
        </w:rPr>
        <w:t>. Муниципальные заимствования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9206F4" w:rsidRPr="00F54A54" w:rsidRDefault="009206F4" w:rsidP="00365125">
      <w:pPr>
        <w:keepLines/>
        <w:spacing w:after="0" w:line="240" w:lineRule="auto"/>
        <w:ind w:firstLine="709"/>
        <w:jc w:val="both"/>
        <w:rPr>
          <w:rFonts w:ascii="Times New Roman" w:hAnsi="Times New Roman"/>
          <w:caps/>
          <w:sz w:val="24"/>
          <w:szCs w:val="24"/>
        </w:rPr>
      </w:pPr>
    </w:p>
    <w:p w:rsidR="009206F4" w:rsidRPr="00F54A54" w:rsidRDefault="009206F4" w:rsidP="00365125">
      <w:pPr>
        <w:keepLines/>
        <w:spacing w:after="0" w:line="240" w:lineRule="auto"/>
        <w:ind w:firstLine="709"/>
        <w:jc w:val="both"/>
        <w:rPr>
          <w:rFonts w:ascii="Times New Roman" w:hAnsi="Times New Roman"/>
          <w:b/>
          <w:caps/>
          <w:sz w:val="24"/>
          <w:szCs w:val="24"/>
        </w:rPr>
      </w:pPr>
      <w:r w:rsidRPr="00F54A54">
        <w:rPr>
          <w:rFonts w:ascii="Times New Roman" w:hAnsi="Times New Roman"/>
          <w:b/>
          <w:caps/>
          <w:sz w:val="24"/>
          <w:szCs w:val="24"/>
        </w:rPr>
        <w:t>ГЛАВА</w:t>
      </w:r>
      <w:r w:rsidRPr="00F54A54">
        <w:rPr>
          <w:rFonts w:ascii="Times New Roman" w:hAnsi="Times New Roman"/>
          <w:b/>
          <w:sz w:val="24"/>
          <w:szCs w:val="24"/>
        </w:rPr>
        <w:t> </w:t>
      </w:r>
      <w:r w:rsidRPr="00F54A54">
        <w:rPr>
          <w:rFonts w:ascii="Times New Roman" w:hAnsi="Times New Roman"/>
          <w:b/>
          <w:caps/>
          <w:sz w:val="24"/>
          <w:szCs w:val="24"/>
        </w:rPr>
        <w:t>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64</w:t>
      </w:r>
      <w:r w:rsidRPr="00F54A54">
        <w:rPr>
          <w:rFonts w:ascii="Times New Roman" w:hAnsi="Times New Roman"/>
          <w:b/>
          <w:sz w:val="24"/>
          <w:szCs w:val="24"/>
        </w:rPr>
        <w:t>. Гарантии прав граждан на осуществление местного самоуправления в сельском поселении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Next/>
        <w:spacing w:after="0" w:line="240" w:lineRule="auto"/>
        <w:ind w:firstLine="709"/>
        <w:jc w:val="both"/>
        <w:rPr>
          <w:rFonts w:ascii="Times New Roman" w:hAnsi="Times New Roman"/>
          <w:b/>
          <w:sz w:val="24"/>
          <w:szCs w:val="24"/>
        </w:rPr>
      </w:pPr>
      <w:r>
        <w:rPr>
          <w:rFonts w:ascii="Times New Roman" w:hAnsi="Times New Roman"/>
          <w:b/>
          <w:sz w:val="24"/>
          <w:szCs w:val="24"/>
        </w:rPr>
        <w:t>Статья 65</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66</w:t>
      </w:r>
      <w:r w:rsidRPr="00F54A54">
        <w:rPr>
          <w:rFonts w:ascii="Times New Roman" w:hAnsi="Times New Roman"/>
          <w:b/>
          <w:sz w:val="24"/>
          <w:szCs w:val="24"/>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9206F4" w:rsidRPr="00F54A54" w:rsidRDefault="009206F4" w:rsidP="00365125">
      <w:pPr>
        <w:keepNext/>
        <w:keepLines/>
        <w:spacing w:after="0" w:line="240" w:lineRule="auto"/>
        <w:ind w:firstLine="709"/>
        <w:jc w:val="both"/>
        <w:rPr>
          <w:rFonts w:ascii="Times New Roman" w:hAnsi="Times New Roman"/>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67</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 сельского поселения перед государством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206F4" w:rsidRPr="00F54A54" w:rsidRDefault="009206F4" w:rsidP="00365125">
      <w:pPr>
        <w:keepNext/>
        <w:keepLines/>
        <w:spacing w:after="0" w:line="240" w:lineRule="auto"/>
        <w:ind w:firstLine="709"/>
        <w:jc w:val="both"/>
        <w:rPr>
          <w:rFonts w:ascii="Times New Roman" w:hAnsi="Times New Roman"/>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68</w:t>
      </w:r>
      <w:r w:rsidRPr="00F54A54">
        <w:rPr>
          <w:rFonts w:ascii="Times New Roman" w:hAnsi="Times New Roman"/>
          <w:b/>
          <w:sz w:val="24"/>
          <w:szCs w:val="24"/>
        </w:rPr>
        <w:t>. Ответственность Собрания депутатов сельского поселения перед государством</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9206F4" w:rsidRPr="00F54A54" w:rsidRDefault="009206F4" w:rsidP="00365125">
      <w:pPr>
        <w:tabs>
          <w:tab w:val="left" w:pos="9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9206F4" w:rsidRPr="00F54A54" w:rsidRDefault="009206F4" w:rsidP="003662A6">
      <w:pPr>
        <w:tabs>
          <w:tab w:val="left" w:pos="9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4.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9206F4" w:rsidRPr="00F54A54" w:rsidRDefault="009206F4" w:rsidP="00365125">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4A54">
        <w:rPr>
          <w:rFonts w:ascii="Times New Roman" w:hAnsi="Times New Roman"/>
          <w:sz w:val="24"/>
          <w:szCs w:val="24"/>
        </w:rPr>
        <w:t>.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69</w:t>
      </w:r>
      <w:r w:rsidRPr="00F54A54">
        <w:rPr>
          <w:rFonts w:ascii="Times New Roman" w:hAnsi="Times New Roman"/>
          <w:b/>
          <w:sz w:val="24"/>
          <w:szCs w:val="24"/>
        </w:rPr>
        <w:t xml:space="preserve">. Ответственность Главы сельского поселения перед государством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Глава Республики Дагестан издает правовой акт об отрешении от должности Главы сельского поселения в случае: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70</w:t>
      </w:r>
      <w:r w:rsidRPr="00F54A54">
        <w:rPr>
          <w:rFonts w:ascii="Times New Roman" w:hAnsi="Times New Roman"/>
          <w:b/>
          <w:sz w:val="24"/>
          <w:szCs w:val="24"/>
        </w:rPr>
        <w:t>. Удаление главы сельского поселения в отставку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Основаниями для удаления главы сельского поселения в отставку являются: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Решение об удалении главы сельского поселения в отставку подписывается </w:t>
      </w:r>
      <w:r>
        <w:rPr>
          <w:rFonts w:ascii="Times New Roman" w:hAnsi="Times New Roman"/>
          <w:sz w:val="24"/>
          <w:szCs w:val="24"/>
        </w:rPr>
        <w:t>председателем</w:t>
      </w:r>
      <w:r w:rsidRPr="00F54A54">
        <w:rPr>
          <w:rFonts w:ascii="Times New Roman" w:hAnsi="Times New Roman"/>
          <w:sz w:val="24"/>
          <w:szCs w:val="24"/>
        </w:rPr>
        <w:t xml:space="preserve">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206F4" w:rsidRPr="00F54A54" w:rsidRDefault="009206F4" w:rsidP="00365125">
      <w:pPr>
        <w:spacing w:after="0" w:line="240" w:lineRule="auto"/>
        <w:ind w:firstLine="709"/>
        <w:jc w:val="both"/>
        <w:rPr>
          <w:rFonts w:ascii="Times New Roman" w:hAnsi="Times New Roman"/>
          <w:b/>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71</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72</w:t>
      </w:r>
      <w:r w:rsidRPr="00F54A54">
        <w:rPr>
          <w:rFonts w:ascii="Times New Roman" w:hAnsi="Times New Roman"/>
          <w:b/>
          <w:sz w:val="24"/>
          <w:szCs w:val="24"/>
        </w:rPr>
        <w:t>. Контроль и надзор за деятельностью органов местного самоуправления и должностных лиц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9206F4" w:rsidRPr="00F54A54" w:rsidRDefault="009206F4" w:rsidP="00365125">
      <w:pPr>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w:t>
      </w:r>
      <w:r w:rsidRPr="00F54A54">
        <w:rPr>
          <w:rFonts w:ascii="Times New Roman" w:hAnsi="Times New Roman"/>
          <w:bCs/>
          <w:sz w:val="24"/>
          <w:szCs w:val="24"/>
        </w:rPr>
        <w:t>осуществлении полномочий по решению указанных вопросов, иных полномочий и реализации прав</w:t>
      </w:r>
      <w:r w:rsidRPr="00F54A54">
        <w:rPr>
          <w:rFonts w:ascii="Times New Roman" w:hAnsi="Times New Roman"/>
          <w:sz w:val="24"/>
          <w:szCs w:val="24"/>
        </w:rPr>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73</w:t>
      </w:r>
      <w:r w:rsidRPr="00F54A54">
        <w:rPr>
          <w:rFonts w:ascii="Times New Roman" w:hAnsi="Times New Roman"/>
          <w:b/>
          <w:sz w:val="24"/>
          <w:szCs w:val="24"/>
        </w:rPr>
        <w:t>. Обжалование решений и действий органов местного самоуправления в суд</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9206F4" w:rsidRPr="00F54A54" w:rsidRDefault="009206F4" w:rsidP="00365125">
      <w:pPr>
        <w:spacing w:after="0" w:line="240" w:lineRule="auto"/>
        <w:ind w:firstLine="709"/>
        <w:jc w:val="both"/>
        <w:rPr>
          <w:rFonts w:ascii="Times New Roman" w:hAnsi="Times New Roman"/>
          <w:sz w:val="24"/>
          <w:szCs w:val="24"/>
        </w:rPr>
      </w:pPr>
    </w:p>
    <w:p w:rsidR="009206F4" w:rsidRPr="00F54A54" w:rsidRDefault="009206F4" w:rsidP="0036512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74</w:t>
      </w:r>
      <w:r w:rsidRPr="00F54A54">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9206F4" w:rsidRPr="00F54A54" w:rsidRDefault="009206F4" w:rsidP="00365125">
      <w:pPr>
        <w:tabs>
          <w:tab w:val="left" w:pos="900"/>
        </w:tabs>
        <w:spacing w:after="0" w:line="240" w:lineRule="auto"/>
        <w:ind w:firstLine="709"/>
        <w:jc w:val="both"/>
        <w:rPr>
          <w:rFonts w:ascii="Times New Roman" w:hAnsi="Times New Roman"/>
          <w:sz w:val="24"/>
          <w:szCs w:val="24"/>
        </w:rPr>
      </w:pPr>
    </w:p>
    <w:p w:rsidR="009206F4" w:rsidRPr="00F54A54" w:rsidRDefault="009206F4" w:rsidP="00365125">
      <w:pPr>
        <w:keepNext/>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VIII. ЗАКЛЮЧИТЕЛЬНЫЕ ПОЛОЖЕНИЯ</w:t>
      </w:r>
    </w:p>
    <w:p w:rsidR="009206F4" w:rsidRPr="00F54A54" w:rsidRDefault="009206F4" w:rsidP="00365125">
      <w:pPr>
        <w:keepNext/>
        <w:keepLines/>
        <w:spacing w:after="0" w:line="240" w:lineRule="auto"/>
        <w:ind w:firstLine="709"/>
        <w:jc w:val="both"/>
        <w:rPr>
          <w:rFonts w:ascii="Times New Roman" w:hAnsi="Times New Roman"/>
          <w:b/>
          <w:sz w:val="24"/>
          <w:szCs w:val="24"/>
        </w:rPr>
      </w:pPr>
    </w:p>
    <w:p w:rsidR="009206F4" w:rsidRPr="00F54A54" w:rsidRDefault="009206F4" w:rsidP="00365125">
      <w:pPr>
        <w:keepNext/>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75</w:t>
      </w:r>
      <w:r w:rsidRPr="00F54A54">
        <w:rPr>
          <w:rFonts w:ascii="Times New Roman" w:hAnsi="Times New Roman"/>
          <w:b/>
          <w:sz w:val="24"/>
          <w:szCs w:val="24"/>
        </w:rPr>
        <w:t>. Порядок вступления в действие Устава</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9206F4" w:rsidRPr="00F54A54" w:rsidRDefault="009206F4" w:rsidP="00365125">
      <w:pPr>
        <w:spacing w:after="0" w:line="240" w:lineRule="auto"/>
        <w:ind w:firstLine="709"/>
        <w:jc w:val="both"/>
        <w:rPr>
          <w:rFonts w:ascii="Times New Roman" w:hAnsi="Times New Roman"/>
          <w:spacing w:val="-3"/>
          <w:sz w:val="24"/>
          <w:szCs w:val="24"/>
        </w:rPr>
      </w:pPr>
      <w:r w:rsidRPr="00F54A54">
        <w:rPr>
          <w:rFonts w:ascii="Times New Roman" w:hAnsi="Times New Roman"/>
          <w:spacing w:val="-3"/>
          <w:sz w:val="24"/>
          <w:szCs w:val="24"/>
        </w:rPr>
        <w:t>4. С момента вступления в силу настоящего Устава, признать утратившим силу:</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pacing w:val="-3"/>
          <w:sz w:val="24"/>
          <w:szCs w:val="24"/>
        </w:rPr>
        <w:t xml:space="preserve">- Устав муниципального образования сельского поселения </w:t>
      </w:r>
      <w:r w:rsidRPr="00F54A54">
        <w:rPr>
          <w:rFonts w:ascii="Times New Roman" w:hAnsi="Times New Roman"/>
          <w:sz w:val="24"/>
          <w:szCs w:val="24"/>
        </w:rPr>
        <w:t>«»</w:t>
      </w:r>
      <w:r w:rsidRPr="00F54A54">
        <w:rPr>
          <w:rFonts w:ascii="Times New Roman" w:hAnsi="Times New Roman"/>
          <w:spacing w:val="-3"/>
          <w:sz w:val="24"/>
          <w:szCs w:val="24"/>
        </w:rPr>
        <w:t xml:space="preserve">, принятый Собранием депутатов сельского поселения </w:t>
      </w:r>
      <w:r>
        <w:rPr>
          <w:rFonts w:ascii="Times New Roman" w:hAnsi="Times New Roman"/>
          <w:sz w:val="24"/>
          <w:szCs w:val="24"/>
        </w:rPr>
        <w:t>«село Каранайаул» Каякентского района</w:t>
      </w:r>
      <w:r w:rsidRPr="00F54A54">
        <w:rPr>
          <w:rFonts w:ascii="Times New Roman" w:hAnsi="Times New Roman"/>
          <w:spacing w:val="-3"/>
          <w:sz w:val="24"/>
          <w:szCs w:val="24"/>
        </w:rPr>
        <w:t xml:space="preserve"> от</w:t>
      </w:r>
      <w:r>
        <w:rPr>
          <w:rFonts w:ascii="Times New Roman" w:hAnsi="Times New Roman"/>
          <w:spacing w:val="-3"/>
          <w:sz w:val="24"/>
          <w:szCs w:val="24"/>
        </w:rPr>
        <w:t xml:space="preserve"> </w:t>
      </w:r>
      <w:r>
        <w:rPr>
          <w:rFonts w:ascii="Times New Roman" w:hAnsi="Times New Roman"/>
          <w:sz w:val="24"/>
          <w:szCs w:val="24"/>
        </w:rPr>
        <w:t>05.05.2017 № 10</w:t>
      </w:r>
      <w:r w:rsidRPr="00F54A54">
        <w:rPr>
          <w:rFonts w:ascii="Times New Roman" w:hAnsi="Times New Roman"/>
          <w:sz w:val="24"/>
          <w:szCs w:val="24"/>
        </w:rPr>
        <w:t>;</w:t>
      </w:r>
    </w:p>
    <w:p w:rsidR="009206F4" w:rsidRPr="00F54A5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Решение о внесении изменений и дополнений в Устав сельского поселения </w:t>
      </w:r>
      <w:r>
        <w:rPr>
          <w:rFonts w:ascii="Times New Roman" w:hAnsi="Times New Roman"/>
          <w:sz w:val="24"/>
          <w:szCs w:val="24"/>
        </w:rPr>
        <w:t>«село Каранайаул» Каякентского района</w:t>
      </w:r>
      <w:r w:rsidRPr="00F54A54">
        <w:rPr>
          <w:rFonts w:ascii="Times New Roman" w:hAnsi="Times New Roman"/>
          <w:spacing w:val="-3"/>
          <w:sz w:val="24"/>
          <w:szCs w:val="24"/>
        </w:rPr>
        <w:t>, принят</w:t>
      </w:r>
      <w:r>
        <w:rPr>
          <w:rFonts w:ascii="Times New Roman" w:hAnsi="Times New Roman"/>
          <w:spacing w:val="-3"/>
          <w:sz w:val="24"/>
          <w:szCs w:val="24"/>
        </w:rPr>
        <w:t>ое</w:t>
      </w:r>
      <w:r w:rsidRPr="00F54A54">
        <w:rPr>
          <w:rFonts w:ascii="Times New Roman" w:hAnsi="Times New Roman"/>
          <w:spacing w:val="-3"/>
          <w:sz w:val="24"/>
          <w:szCs w:val="24"/>
        </w:rPr>
        <w:t xml:space="preserve"> Собранием депутатов сельского поселения </w:t>
      </w:r>
      <w:r>
        <w:rPr>
          <w:rFonts w:ascii="Times New Roman" w:hAnsi="Times New Roman"/>
          <w:sz w:val="24"/>
          <w:szCs w:val="24"/>
        </w:rPr>
        <w:t>«село Каранайаул» Каякентского района</w:t>
      </w:r>
      <w:r w:rsidRPr="00F54A54">
        <w:rPr>
          <w:rFonts w:ascii="Times New Roman" w:hAnsi="Times New Roman"/>
          <w:sz w:val="24"/>
          <w:szCs w:val="24"/>
        </w:rPr>
        <w:t xml:space="preserve"> от</w:t>
      </w:r>
      <w:r>
        <w:rPr>
          <w:rFonts w:ascii="Times New Roman" w:hAnsi="Times New Roman"/>
          <w:sz w:val="24"/>
          <w:szCs w:val="24"/>
        </w:rPr>
        <w:t xml:space="preserve"> 26.03.2018 3 14,</w:t>
      </w:r>
    </w:p>
    <w:p w:rsidR="009206F4" w:rsidRDefault="009206F4"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Решение о внесении изменений и дополнений в Устав сельского поселения </w:t>
      </w:r>
      <w:r>
        <w:rPr>
          <w:rFonts w:ascii="Times New Roman" w:hAnsi="Times New Roman"/>
          <w:sz w:val="24"/>
          <w:szCs w:val="24"/>
        </w:rPr>
        <w:t>«село Каранайаул» Каякентского района</w:t>
      </w:r>
      <w:r w:rsidRPr="00F54A54">
        <w:rPr>
          <w:rFonts w:ascii="Times New Roman" w:hAnsi="Times New Roman"/>
          <w:spacing w:val="-3"/>
          <w:sz w:val="24"/>
          <w:szCs w:val="24"/>
        </w:rPr>
        <w:t>, принят</w:t>
      </w:r>
      <w:r>
        <w:rPr>
          <w:rFonts w:ascii="Times New Roman" w:hAnsi="Times New Roman"/>
          <w:spacing w:val="-3"/>
          <w:sz w:val="24"/>
          <w:szCs w:val="24"/>
        </w:rPr>
        <w:t>ое</w:t>
      </w:r>
      <w:r w:rsidRPr="00F54A54">
        <w:rPr>
          <w:rFonts w:ascii="Times New Roman" w:hAnsi="Times New Roman"/>
          <w:spacing w:val="-3"/>
          <w:sz w:val="24"/>
          <w:szCs w:val="24"/>
        </w:rPr>
        <w:t xml:space="preserve"> Собранием депутатов сельского поселения </w:t>
      </w:r>
      <w:r>
        <w:rPr>
          <w:rFonts w:ascii="Times New Roman" w:hAnsi="Times New Roman"/>
          <w:sz w:val="24"/>
          <w:szCs w:val="24"/>
        </w:rPr>
        <w:t>«село Каранайаул» Каякентского района</w:t>
      </w:r>
      <w:r w:rsidRPr="00F54A54">
        <w:rPr>
          <w:rFonts w:ascii="Times New Roman" w:hAnsi="Times New Roman"/>
          <w:sz w:val="24"/>
          <w:szCs w:val="24"/>
        </w:rPr>
        <w:t xml:space="preserve"> от </w:t>
      </w:r>
      <w:r>
        <w:rPr>
          <w:rFonts w:ascii="Times New Roman" w:hAnsi="Times New Roman"/>
          <w:sz w:val="24"/>
          <w:szCs w:val="24"/>
        </w:rPr>
        <w:t>29.12.2018 № 18,</w:t>
      </w:r>
    </w:p>
    <w:p w:rsidR="009206F4" w:rsidRDefault="009206F4" w:rsidP="009F39F0">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Решение о внесении изменений и дополнений в Устав сельского поселения </w:t>
      </w:r>
      <w:r>
        <w:rPr>
          <w:rFonts w:ascii="Times New Roman" w:hAnsi="Times New Roman"/>
          <w:sz w:val="24"/>
          <w:szCs w:val="24"/>
        </w:rPr>
        <w:t>«село Каранайаул» Каякентского района</w:t>
      </w:r>
      <w:r w:rsidRPr="00F54A54">
        <w:rPr>
          <w:rFonts w:ascii="Times New Roman" w:hAnsi="Times New Roman"/>
          <w:spacing w:val="-3"/>
          <w:sz w:val="24"/>
          <w:szCs w:val="24"/>
        </w:rPr>
        <w:t>, принят</w:t>
      </w:r>
      <w:r>
        <w:rPr>
          <w:rFonts w:ascii="Times New Roman" w:hAnsi="Times New Roman"/>
          <w:spacing w:val="-3"/>
          <w:sz w:val="24"/>
          <w:szCs w:val="24"/>
        </w:rPr>
        <w:t>ое</w:t>
      </w:r>
      <w:r w:rsidRPr="00F54A54">
        <w:rPr>
          <w:rFonts w:ascii="Times New Roman" w:hAnsi="Times New Roman"/>
          <w:spacing w:val="-3"/>
          <w:sz w:val="24"/>
          <w:szCs w:val="24"/>
        </w:rPr>
        <w:t xml:space="preserve"> Собранием депутатов сельского поселения </w:t>
      </w:r>
      <w:r>
        <w:rPr>
          <w:rFonts w:ascii="Times New Roman" w:hAnsi="Times New Roman"/>
          <w:sz w:val="24"/>
          <w:szCs w:val="24"/>
        </w:rPr>
        <w:t>«село Каранайаул» Каякентского района</w:t>
      </w:r>
      <w:r w:rsidRPr="00F54A54">
        <w:rPr>
          <w:rFonts w:ascii="Times New Roman" w:hAnsi="Times New Roman"/>
          <w:sz w:val="24"/>
          <w:szCs w:val="24"/>
        </w:rPr>
        <w:t xml:space="preserve"> от </w:t>
      </w:r>
      <w:r>
        <w:rPr>
          <w:rFonts w:ascii="Times New Roman" w:hAnsi="Times New Roman"/>
          <w:sz w:val="24"/>
          <w:szCs w:val="24"/>
        </w:rPr>
        <w:t>30.12.2019 № 23.</w:t>
      </w:r>
    </w:p>
    <w:sectPr w:rsidR="009206F4" w:rsidSect="00061745">
      <w:footerReference w:type="default" r:id="rId17"/>
      <w:pgSz w:w="11906" w:h="16838"/>
      <w:pgMar w:top="1134" w:right="567" w:bottom="1134" w:left="1134"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F6" w:rsidRDefault="00F73EF6" w:rsidP="000361A6">
      <w:pPr>
        <w:spacing w:after="0" w:line="240" w:lineRule="auto"/>
      </w:pPr>
      <w:r>
        <w:separator/>
      </w:r>
    </w:p>
  </w:endnote>
  <w:endnote w:type="continuationSeparator" w:id="0">
    <w:p w:rsidR="00F73EF6" w:rsidRDefault="00F73EF6" w:rsidP="0003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EED" w:rsidRDefault="00A50EED">
    <w:pPr>
      <w:pStyle w:val="a5"/>
      <w:jc w:val="right"/>
    </w:pPr>
    <w:r>
      <w:fldChar w:fldCharType="begin"/>
    </w:r>
    <w:r>
      <w:instrText xml:space="preserve"> PAGE   \* MERGEFORMAT </w:instrText>
    </w:r>
    <w:r>
      <w:fldChar w:fldCharType="separate"/>
    </w:r>
    <w:r w:rsidR="00ED60AB">
      <w:rPr>
        <w:noProof/>
      </w:rPr>
      <w:t>51</w:t>
    </w:r>
    <w:r>
      <w:rPr>
        <w:noProof/>
      </w:rPr>
      <w:fldChar w:fldCharType="end"/>
    </w:r>
  </w:p>
  <w:p w:rsidR="00A50EED" w:rsidRDefault="00A50E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F6" w:rsidRDefault="00F73EF6" w:rsidP="000361A6">
      <w:pPr>
        <w:spacing w:after="0" w:line="240" w:lineRule="auto"/>
      </w:pPr>
      <w:r>
        <w:separator/>
      </w:r>
    </w:p>
  </w:footnote>
  <w:footnote w:type="continuationSeparator" w:id="0">
    <w:p w:rsidR="00F73EF6" w:rsidRDefault="00F73EF6" w:rsidP="00036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068FC"/>
    <w:multiLevelType w:val="hybridMultilevel"/>
    <w:tmpl w:val="60C24C06"/>
    <w:lvl w:ilvl="0" w:tplc="616617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61E7750"/>
    <w:multiLevelType w:val="multilevel"/>
    <w:tmpl w:val="2E8C0F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B0"/>
    <w:rsid w:val="0003129C"/>
    <w:rsid w:val="00031894"/>
    <w:rsid w:val="00031CCE"/>
    <w:rsid w:val="000359B9"/>
    <w:rsid w:val="000361A6"/>
    <w:rsid w:val="00054DDF"/>
    <w:rsid w:val="00061745"/>
    <w:rsid w:val="000631D7"/>
    <w:rsid w:val="000722F5"/>
    <w:rsid w:val="0008368C"/>
    <w:rsid w:val="00083B0F"/>
    <w:rsid w:val="0008502B"/>
    <w:rsid w:val="000A03DA"/>
    <w:rsid w:val="000A205C"/>
    <w:rsid w:val="000B4717"/>
    <w:rsid w:val="000B4F11"/>
    <w:rsid w:val="000B7843"/>
    <w:rsid w:val="000D0CEF"/>
    <w:rsid w:val="000D61F2"/>
    <w:rsid w:val="000E234D"/>
    <w:rsid w:val="000E43E8"/>
    <w:rsid w:val="00102C7F"/>
    <w:rsid w:val="00110F89"/>
    <w:rsid w:val="0011277B"/>
    <w:rsid w:val="00113965"/>
    <w:rsid w:val="00123F1F"/>
    <w:rsid w:val="00145A2A"/>
    <w:rsid w:val="00163593"/>
    <w:rsid w:val="00170519"/>
    <w:rsid w:val="00171486"/>
    <w:rsid w:val="001737DC"/>
    <w:rsid w:val="001A002F"/>
    <w:rsid w:val="001A0C1B"/>
    <w:rsid w:val="001A1123"/>
    <w:rsid w:val="001A1C32"/>
    <w:rsid w:val="001A4186"/>
    <w:rsid w:val="001B17FA"/>
    <w:rsid w:val="001C101E"/>
    <w:rsid w:val="001D523D"/>
    <w:rsid w:val="001E10BA"/>
    <w:rsid w:val="001E68C7"/>
    <w:rsid w:val="001E6E9F"/>
    <w:rsid w:val="001F44F3"/>
    <w:rsid w:val="0020056D"/>
    <w:rsid w:val="002016D4"/>
    <w:rsid w:val="00205375"/>
    <w:rsid w:val="00207247"/>
    <w:rsid w:val="00217B4E"/>
    <w:rsid w:val="00232322"/>
    <w:rsid w:val="00240A19"/>
    <w:rsid w:val="00257207"/>
    <w:rsid w:val="002721C7"/>
    <w:rsid w:val="00276173"/>
    <w:rsid w:val="002779B7"/>
    <w:rsid w:val="00284CF1"/>
    <w:rsid w:val="00285A9D"/>
    <w:rsid w:val="002866D9"/>
    <w:rsid w:val="002A57AA"/>
    <w:rsid w:val="002B02B8"/>
    <w:rsid w:val="002C28D2"/>
    <w:rsid w:val="002C734F"/>
    <w:rsid w:val="002D08A0"/>
    <w:rsid w:val="002E70BB"/>
    <w:rsid w:val="002E759D"/>
    <w:rsid w:val="002F274A"/>
    <w:rsid w:val="00313B0D"/>
    <w:rsid w:val="00326A09"/>
    <w:rsid w:val="003300D9"/>
    <w:rsid w:val="00343883"/>
    <w:rsid w:val="00351D41"/>
    <w:rsid w:val="003534A4"/>
    <w:rsid w:val="00360029"/>
    <w:rsid w:val="00365125"/>
    <w:rsid w:val="003662A6"/>
    <w:rsid w:val="003737A0"/>
    <w:rsid w:val="0037608A"/>
    <w:rsid w:val="00382433"/>
    <w:rsid w:val="003A1D54"/>
    <w:rsid w:val="003B1FF7"/>
    <w:rsid w:val="003B566D"/>
    <w:rsid w:val="003C4E5C"/>
    <w:rsid w:val="003C5CCC"/>
    <w:rsid w:val="003D091C"/>
    <w:rsid w:val="003E1F85"/>
    <w:rsid w:val="003F0872"/>
    <w:rsid w:val="003F2CD3"/>
    <w:rsid w:val="004005A8"/>
    <w:rsid w:val="00403D72"/>
    <w:rsid w:val="00425406"/>
    <w:rsid w:val="0042747D"/>
    <w:rsid w:val="00443CE8"/>
    <w:rsid w:val="0046303D"/>
    <w:rsid w:val="00463FE7"/>
    <w:rsid w:val="00466605"/>
    <w:rsid w:val="004745AF"/>
    <w:rsid w:val="004864D5"/>
    <w:rsid w:val="004924DB"/>
    <w:rsid w:val="004B406A"/>
    <w:rsid w:val="004B4466"/>
    <w:rsid w:val="004B59FD"/>
    <w:rsid w:val="004C3BAC"/>
    <w:rsid w:val="004C5EF6"/>
    <w:rsid w:val="004D6963"/>
    <w:rsid w:val="004F20B2"/>
    <w:rsid w:val="005076A2"/>
    <w:rsid w:val="00512F88"/>
    <w:rsid w:val="005368E0"/>
    <w:rsid w:val="00537E42"/>
    <w:rsid w:val="005459B2"/>
    <w:rsid w:val="0055211D"/>
    <w:rsid w:val="00557ED0"/>
    <w:rsid w:val="00577BB9"/>
    <w:rsid w:val="005870BA"/>
    <w:rsid w:val="005B3CA5"/>
    <w:rsid w:val="005C0476"/>
    <w:rsid w:val="005C0916"/>
    <w:rsid w:val="005E2092"/>
    <w:rsid w:val="00601D0F"/>
    <w:rsid w:val="00616AF9"/>
    <w:rsid w:val="00622318"/>
    <w:rsid w:val="006444F5"/>
    <w:rsid w:val="006464AD"/>
    <w:rsid w:val="00665249"/>
    <w:rsid w:val="0066718B"/>
    <w:rsid w:val="00667A1A"/>
    <w:rsid w:val="0068215F"/>
    <w:rsid w:val="00685618"/>
    <w:rsid w:val="0069275D"/>
    <w:rsid w:val="006C2DEE"/>
    <w:rsid w:val="006C48C6"/>
    <w:rsid w:val="006D1897"/>
    <w:rsid w:val="006D1AEC"/>
    <w:rsid w:val="006D1E70"/>
    <w:rsid w:val="006D3442"/>
    <w:rsid w:val="006E283A"/>
    <w:rsid w:val="00705C95"/>
    <w:rsid w:val="007137BA"/>
    <w:rsid w:val="00716B9E"/>
    <w:rsid w:val="007226A5"/>
    <w:rsid w:val="00736BED"/>
    <w:rsid w:val="00745A0B"/>
    <w:rsid w:val="00751B84"/>
    <w:rsid w:val="00756E8A"/>
    <w:rsid w:val="00757381"/>
    <w:rsid w:val="007641BE"/>
    <w:rsid w:val="00780D91"/>
    <w:rsid w:val="00785018"/>
    <w:rsid w:val="00785731"/>
    <w:rsid w:val="00790893"/>
    <w:rsid w:val="00797BDE"/>
    <w:rsid w:val="007C614F"/>
    <w:rsid w:val="007C7D2C"/>
    <w:rsid w:val="007E7EFB"/>
    <w:rsid w:val="007F10FA"/>
    <w:rsid w:val="008113A2"/>
    <w:rsid w:val="008118EA"/>
    <w:rsid w:val="00824589"/>
    <w:rsid w:val="0083122E"/>
    <w:rsid w:val="00831399"/>
    <w:rsid w:val="008424E7"/>
    <w:rsid w:val="00844678"/>
    <w:rsid w:val="00844E52"/>
    <w:rsid w:val="00865E21"/>
    <w:rsid w:val="00871536"/>
    <w:rsid w:val="00877FE0"/>
    <w:rsid w:val="00883C96"/>
    <w:rsid w:val="00886C91"/>
    <w:rsid w:val="008A4392"/>
    <w:rsid w:val="008B2E85"/>
    <w:rsid w:val="008C0A7F"/>
    <w:rsid w:val="008C596C"/>
    <w:rsid w:val="008C6F52"/>
    <w:rsid w:val="008D2070"/>
    <w:rsid w:val="008D5A1F"/>
    <w:rsid w:val="008D7103"/>
    <w:rsid w:val="008E33B8"/>
    <w:rsid w:val="008F34B0"/>
    <w:rsid w:val="009160D7"/>
    <w:rsid w:val="009206F4"/>
    <w:rsid w:val="009326A9"/>
    <w:rsid w:val="0094232A"/>
    <w:rsid w:val="00944337"/>
    <w:rsid w:val="009460B5"/>
    <w:rsid w:val="009A1B5A"/>
    <w:rsid w:val="009A4345"/>
    <w:rsid w:val="009A53E4"/>
    <w:rsid w:val="009B3795"/>
    <w:rsid w:val="009D6645"/>
    <w:rsid w:val="009F39F0"/>
    <w:rsid w:val="009F57EE"/>
    <w:rsid w:val="00A2306A"/>
    <w:rsid w:val="00A23486"/>
    <w:rsid w:val="00A240AC"/>
    <w:rsid w:val="00A245FF"/>
    <w:rsid w:val="00A46182"/>
    <w:rsid w:val="00A50EED"/>
    <w:rsid w:val="00A6001D"/>
    <w:rsid w:val="00A66315"/>
    <w:rsid w:val="00A71146"/>
    <w:rsid w:val="00A85345"/>
    <w:rsid w:val="00A8716A"/>
    <w:rsid w:val="00AA6173"/>
    <w:rsid w:val="00AB32F9"/>
    <w:rsid w:val="00AC4353"/>
    <w:rsid w:val="00AD4704"/>
    <w:rsid w:val="00AE1E52"/>
    <w:rsid w:val="00AE3470"/>
    <w:rsid w:val="00AE5650"/>
    <w:rsid w:val="00B33E08"/>
    <w:rsid w:val="00B459FA"/>
    <w:rsid w:val="00B63558"/>
    <w:rsid w:val="00B70E8B"/>
    <w:rsid w:val="00B72C8C"/>
    <w:rsid w:val="00B72C97"/>
    <w:rsid w:val="00B74A27"/>
    <w:rsid w:val="00B7738F"/>
    <w:rsid w:val="00BC444F"/>
    <w:rsid w:val="00BD7DD4"/>
    <w:rsid w:val="00C004D9"/>
    <w:rsid w:val="00C07E4A"/>
    <w:rsid w:val="00C13623"/>
    <w:rsid w:val="00C448F8"/>
    <w:rsid w:val="00C515D0"/>
    <w:rsid w:val="00C574B0"/>
    <w:rsid w:val="00C64180"/>
    <w:rsid w:val="00C704CD"/>
    <w:rsid w:val="00C71A23"/>
    <w:rsid w:val="00C71FF2"/>
    <w:rsid w:val="00C73126"/>
    <w:rsid w:val="00C73747"/>
    <w:rsid w:val="00C74D9A"/>
    <w:rsid w:val="00C7742A"/>
    <w:rsid w:val="00C80C4A"/>
    <w:rsid w:val="00CA08DE"/>
    <w:rsid w:val="00CA094B"/>
    <w:rsid w:val="00CB13EA"/>
    <w:rsid w:val="00CB6A75"/>
    <w:rsid w:val="00CC5A08"/>
    <w:rsid w:val="00CE345B"/>
    <w:rsid w:val="00D073FB"/>
    <w:rsid w:val="00D10D10"/>
    <w:rsid w:val="00D2261B"/>
    <w:rsid w:val="00D23254"/>
    <w:rsid w:val="00D34942"/>
    <w:rsid w:val="00D531F9"/>
    <w:rsid w:val="00D538B5"/>
    <w:rsid w:val="00D60E5E"/>
    <w:rsid w:val="00D8242A"/>
    <w:rsid w:val="00DB32CF"/>
    <w:rsid w:val="00DC5078"/>
    <w:rsid w:val="00DD1652"/>
    <w:rsid w:val="00DD4195"/>
    <w:rsid w:val="00DD63D5"/>
    <w:rsid w:val="00DF4EDA"/>
    <w:rsid w:val="00DF62F8"/>
    <w:rsid w:val="00E111BA"/>
    <w:rsid w:val="00E127EA"/>
    <w:rsid w:val="00E20C9C"/>
    <w:rsid w:val="00E2438B"/>
    <w:rsid w:val="00E2733B"/>
    <w:rsid w:val="00E30A0E"/>
    <w:rsid w:val="00E33E8A"/>
    <w:rsid w:val="00E4599C"/>
    <w:rsid w:val="00E51D70"/>
    <w:rsid w:val="00E52786"/>
    <w:rsid w:val="00E53F6F"/>
    <w:rsid w:val="00E61D19"/>
    <w:rsid w:val="00E67080"/>
    <w:rsid w:val="00E720F5"/>
    <w:rsid w:val="00E83920"/>
    <w:rsid w:val="00E97D94"/>
    <w:rsid w:val="00EA48B2"/>
    <w:rsid w:val="00EC4714"/>
    <w:rsid w:val="00ED60AB"/>
    <w:rsid w:val="00EE6530"/>
    <w:rsid w:val="00EF3D7A"/>
    <w:rsid w:val="00F05B64"/>
    <w:rsid w:val="00F05EB6"/>
    <w:rsid w:val="00F05FD5"/>
    <w:rsid w:val="00F06D5F"/>
    <w:rsid w:val="00F12BE3"/>
    <w:rsid w:val="00F20088"/>
    <w:rsid w:val="00F24848"/>
    <w:rsid w:val="00F4700A"/>
    <w:rsid w:val="00F47379"/>
    <w:rsid w:val="00F54A54"/>
    <w:rsid w:val="00F604B7"/>
    <w:rsid w:val="00F65D6A"/>
    <w:rsid w:val="00F73EF6"/>
    <w:rsid w:val="00F86C54"/>
    <w:rsid w:val="00F87671"/>
    <w:rsid w:val="00FB4A2B"/>
    <w:rsid w:val="00FC3808"/>
    <w:rsid w:val="00FC433C"/>
    <w:rsid w:val="00FC5489"/>
    <w:rsid w:val="00FC59B8"/>
    <w:rsid w:val="00FD275A"/>
    <w:rsid w:val="00FD333D"/>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D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74B0"/>
    <w:pPr>
      <w:tabs>
        <w:tab w:val="center" w:pos="4677"/>
        <w:tab w:val="right" w:pos="9355"/>
      </w:tabs>
      <w:spacing w:after="0" w:line="240" w:lineRule="auto"/>
    </w:pPr>
  </w:style>
  <w:style w:type="character" w:customStyle="1" w:styleId="a4">
    <w:name w:val="Верхний колонтитул Знак"/>
    <w:link w:val="a3"/>
    <w:uiPriority w:val="99"/>
    <w:locked/>
    <w:rsid w:val="00C574B0"/>
    <w:rPr>
      <w:rFonts w:cs="Times New Roman"/>
    </w:rPr>
  </w:style>
  <w:style w:type="paragraph" w:styleId="a5">
    <w:name w:val="footer"/>
    <w:basedOn w:val="a"/>
    <w:link w:val="a6"/>
    <w:uiPriority w:val="99"/>
    <w:rsid w:val="00C574B0"/>
    <w:pPr>
      <w:tabs>
        <w:tab w:val="center" w:pos="4677"/>
        <w:tab w:val="right" w:pos="9355"/>
      </w:tabs>
      <w:spacing w:after="0" w:line="240" w:lineRule="auto"/>
    </w:pPr>
  </w:style>
  <w:style w:type="character" w:customStyle="1" w:styleId="a6">
    <w:name w:val="Нижний колонтитул Знак"/>
    <w:link w:val="a5"/>
    <w:uiPriority w:val="99"/>
    <w:locked/>
    <w:rsid w:val="00C574B0"/>
    <w:rPr>
      <w:rFonts w:cs="Times New Roman"/>
    </w:rPr>
  </w:style>
  <w:style w:type="paragraph" w:customStyle="1" w:styleId="ConsNormal">
    <w:name w:val="ConsNormal"/>
    <w:uiPriority w:val="99"/>
    <w:rsid w:val="00C574B0"/>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rsid w:val="00877FE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77FE0"/>
    <w:rPr>
      <w:rFonts w:ascii="Tahoma" w:hAnsi="Tahoma" w:cs="Tahoma"/>
      <w:sz w:val="16"/>
      <w:szCs w:val="16"/>
    </w:rPr>
  </w:style>
  <w:style w:type="paragraph" w:styleId="a9">
    <w:name w:val="List Paragraph"/>
    <w:basedOn w:val="a"/>
    <w:uiPriority w:val="99"/>
    <w:qFormat/>
    <w:rsid w:val="003B1FF7"/>
    <w:pPr>
      <w:ind w:left="720"/>
      <w:contextualSpacing/>
    </w:pPr>
  </w:style>
  <w:style w:type="paragraph" w:styleId="aa">
    <w:name w:val="Body Text"/>
    <w:basedOn w:val="a"/>
    <w:link w:val="ab"/>
    <w:uiPriority w:val="99"/>
    <w:rsid w:val="003B1FF7"/>
    <w:pPr>
      <w:spacing w:after="0" w:line="240" w:lineRule="auto"/>
      <w:jc w:val="center"/>
    </w:pPr>
    <w:rPr>
      <w:rFonts w:ascii="Times New Roman" w:hAnsi="Times New Roman"/>
      <w:sz w:val="24"/>
      <w:szCs w:val="24"/>
    </w:rPr>
  </w:style>
  <w:style w:type="character" w:customStyle="1" w:styleId="ab">
    <w:name w:val="Основной текст Знак"/>
    <w:link w:val="aa"/>
    <w:uiPriority w:val="99"/>
    <w:locked/>
    <w:rsid w:val="003B1FF7"/>
    <w:rPr>
      <w:rFonts w:ascii="Times New Roman" w:hAnsi="Times New Roman" w:cs="Times New Roman"/>
      <w:sz w:val="24"/>
      <w:szCs w:val="24"/>
    </w:rPr>
  </w:style>
  <w:style w:type="character" w:styleId="ac">
    <w:name w:val="Strong"/>
    <w:uiPriority w:val="99"/>
    <w:qFormat/>
    <w:rsid w:val="006D1897"/>
    <w:rPr>
      <w:rFonts w:cs="Times New Roman"/>
      <w:b/>
      <w:bCs/>
    </w:rPr>
  </w:style>
  <w:style w:type="paragraph" w:styleId="ad">
    <w:name w:val="No Spacing"/>
    <w:uiPriority w:val="99"/>
    <w:qFormat/>
    <w:rsid w:val="006D1897"/>
    <w:rPr>
      <w:sz w:val="22"/>
      <w:szCs w:val="22"/>
    </w:rPr>
  </w:style>
  <w:style w:type="paragraph" w:styleId="2">
    <w:name w:val="Body Text Indent 2"/>
    <w:basedOn w:val="a"/>
    <w:link w:val="20"/>
    <w:uiPriority w:val="99"/>
    <w:semiHidden/>
    <w:rsid w:val="00F05B64"/>
    <w:pPr>
      <w:spacing w:after="120" w:line="480" w:lineRule="auto"/>
      <w:ind w:left="283"/>
    </w:pPr>
  </w:style>
  <w:style w:type="character" w:customStyle="1" w:styleId="20">
    <w:name w:val="Основной текст с отступом 2 Знак"/>
    <w:link w:val="2"/>
    <w:uiPriority w:val="99"/>
    <w:semiHidden/>
    <w:locked/>
    <w:rsid w:val="00F05B64"/>
    <w:rPr>
      <w:rFonts w:cs="Times New Roman"/>
    </w:rPr>
  </w:style>
  <w:style w:type="character" w:styleId="ae">
    <w:name w:val="Hyperlink"/>
    <w:uiPriority w:val="99"/>
    <w:semiHidden/>
    <w:rsid w:val="00FC59B8"/>
    <w:rPr>
      <w:rFonts w:cs="Times New Roman"/>
      <w:color w:val="0000FF"/>
      <w:u w:val="single"/>
    </w:rPr>
  </w:style>
  <w:style w:type="character" w:customStyle="1" w:styleId="blk">
    <w:name w:val="blk"/>
    <w:uiPriority w:val="99"/>
    <w:rsid w:val="00785018"/>
    <w:rPr>
      <w:rFonts w:cs="Times New Roman"/>
    </w:rPr>
  </w:style>
  <w:style w:type="paragraph" w:customStyle="1" w:styleId="ConsPlusNormal">
    <w:name w:val="ConsPlusNormal"/>
    <w:uiPriority w:val="99"/>
    <w:rsid w:val="008D5A1F"/>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D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74B0"/>
    <w:pPr>
      <w:tabs>
        <w:tab w:val="center" w:pos="4677"/>
        <w:tab w:val="right" w:pos="9355"/>
      </w:tabs>
      <w:spacing w:after="0" w:line="240" w:lineRule="auto"/>
    </w:pPr>
  </w:style>
  <w:style w:type="character" w:customStyle="1" w:styleId="a4">
    <w:name w:val="Верхний колонтитул Знак"/>
    <w:link w:val="a3"/>
    <w:uiPriority w:val="99"/>
    <w:locked/>
    <w:rsid w:val="00C574B0"/>
    <w:rPr>
      <w:rFonts w:cs="Times New Roman"/>
    </w:rPr>
  </w:style>
  <w:style w:type="paragraph" w:styleId="a5">
    <w:name w:val="footer"/>
    <w:basedOn w:val="a"/>
    <w:link w:val="a6"/>
    <w:uiPriority w:val="99"/>
    <w:rsid w:val="00C574B0"/>
    <w:pPr>
      <w:tabs>
        <w:tab w:val="center" w:pos="4677"/>
        <w:tab w:val="right" w:pos="9355"/>
      </w:tabs>
      <w:spacing w:after="0" w:line="240" w:lineRule="auto"/>
    </w:pPr>
  </w:style>
  <w:style w:type="character" w:customStyle="1" w:styleId="a6">
    <w:name w:val="Нижний колонтитул Знак"/>
    <w:link w:val="a5"/>
    <w:uiPriority w:val="99"/>
    <w:locked/>
    <w:rsid w:val="00C574B0"/>
    <w:rPr>
      <w:rFonts w:cs="Times New Roman"/>
    </w:rPr>
  </w:style>
  <w:style w:type="paragraph" w:customStyle="1" w:styleId="ConsNormal">
    <w:name w:val="ConsNormal"/>
    <w:uiPriority w:val="99"/>
    <w:rsid w:val="00C574B0"/>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rsid w:val="00877FE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77FE0"/>
    <w:rPr>
      <w:rFonts w:ascii="Tahoma" w:hAnsi="Tahoma" w:cs="Tahoma"/>
      <w:sz w:val="16"/>
      <w:szCs w:val="16"/>
    </w:rPr>
  </w:style>
  <w:style w:type="paragraph" w:styleId="a9">
    <w:name w:val="List Paragraph"/>
    <w:basedOn w:val="a"/>
    <w:uiPriority w:val="99"/>
    <w:qFormat/>
    <w:rsid w:val="003B1FF7"/>
    <w:pPr>
      <w:ind w:left="720"/>
      <w:contextualSpacing/>
    </w:pPr>
  </w:style>
  <w:style w:type="paragraph" w:styleId="aa">
    <w:name w:val="Body Text"/>
    <w:basedOn w:val="a"/>
    <w:link w:val="ab"/>
    <w:uiPriority w:val="99"/>
    <w:rsid w:val="003B1FF7"/>
    <w:pPr>
      <w:spacing w:after="0" w:line="240" w:lineRule="auto"/>
      <w:jc w:val="center"/>
    </w:pPr>
    <w:rPr>
      <w:rFonts w:ascii="Times New Roman" w:hAnsi="Times New Roman"/>
      <w:sz w:val="24"/>
      <w:szCs w:val="24"/>
    </w:rPr>
  </w:style>
  <w:style w:type="character" w:customStyle="1" w:styleId="ab">
    <w:name w:val="Основной текст Знак"/>
    <w:link w:val="aa"/>
    <w:uiPriority w:val="99"/>
    <w:locked/>
    <w:rsid w:val="003B1FF7"/>
    <w:rPr>
      <w:rFonts w:ascii="Times New Roman" w:hAnsi="Times New Roman" w:cs="Times New Roman"/>
      <w:sz w:val="24"/>
      <w:szCs w:val="24"/>
    </w:rPr>
  </w:style>
  <w:style w:type="character" w:styleId="ac">
    <w:name w:val="Strong"/>
    <w:uiPriority w:val="99"/>
    <w:qFormat/>
    <w:rsid w:val="006D1897"/>
    <w:rPr>
      <w:rFonts w:cs="Times New Roman"/>
      <w:b/>
      <w:bCs/>
    </w:rPr>
  </w:style>
  <w:style w:type="paragraph" w:styleId="ad">
    <w:name w:val="No Spacing"/>
    <w:uiPriority w:val="99"/>
    <w:qFormat/>
    <w:rsid w:val="006D1897"/>
    <w:rPr>
      <w:sz w:val="22"/>
      <w:szCs w:val="22"/>
    </w:rPr>
  </w:style>
  <w:style w:type="paragraph" w:styleId="2">
    <w:name w:val="Body Text Indent 2"/>
    <w:basedOn w:val="a"/>
    <w:link w:val="20"/>
    <w:uiPriority w:val="99"/>
    <w:semiHidden/>
    <w:rsid w:val="00F05B64"/>
    <w:pPr>
      <w:spacing w:after="120" w:line="480" w:lineRule="auto"/>
      <w:ind w:left="283"/>
    </w:pPr>
  </w:style>
  <w:style w:type="character" w:customStyle="1" w:styleId="20">
    <w:name w:val="Основной текст с отступом 2 Знак"/>
    <w:link w:val="2"/>
    <w:uiPriority w:val="99"/>
    <w:semiHidden/>
    <w:locked/>
    <w:rsid w:val="00F05B64"/>
    <w:rPr>
      <w:rFonts w:cs="Times New Roman"/>
    </w:rPr>
  </w:style>
  <w:style w:type="character" w:styleId="ae">
    <w:name w:val="Hyperlink"/>
    <w:uiPriority w:val="99"/>
    <w:semiHidden/>
    <w:rsid w:val="00FC59B8"/>
    <w:rPr>
      <w:rFonts w:cs="Times New Roman"/>
      <w:color w:val="0000FF"/>
      <w:u w:val="single"/>
    </w:rPr>
  </w:style>
  <w:style w:type="character" w:customStyle="1" w:styleId="blk">
    <w:name w:val="blk"/>
    <w:uiPriority w:val="99"/>
    <w:rsid w:val="00785018"/>
    <w:rPr>
      <w:rFonts w:cs="Times New Roman"/>
    </w:rPr>
  </w:style>
  <w:style w:type="paragraph" w:customStyle="1" w:styleId="ConsPlusNormal">
    <w:name w:val="ConsPlusNormal"/>
    <w:uiPriority w:val="99"/>
    <w:rsid w:val="008D5A1F"/>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49922">
      <w:marLeft w:val="0"/>
      <w:marRight w:val="0"/>
      <w:marTop w:val="0"/>
      <w:marBottom w:val="0"/>
      <w:divBdr>
        <w:top w:val="none" w:sz="0" w:space="0" w:color="auto"/>
        <w:left w:val="none" w:sz="0" w:space="0" w:color="auto"/>
        <w:bottom w:val="none" w:sz="0" w:space="0" w:color="auto"/>
        <w:right w:val="none" w:sz="0" w:space="0" w:color="auto"/>
      </w:divBdr>
      <w:divsChild>
        <w:div w:id="988749921">
          <w:marLeft w:val="0"/>
          <w:marRight w:val="0"/>
          <w:marTop w:val="120"/>
          <w:marBottom w:val="0"/>
          <w:divBdr>
            <w:top w:val="none" w:sz="0" w:space="0" w:color="auto"/>
            <w:left w:val="none" w:sz="0" w:space="0" w:color="auto"/>
            <w:bottom w:val="none" w:sz="0" w:space="0" w:color="auto"/>
            <w:right w:val="none" w:sz="0" w:space="0" w:color="auto"/>
          </w:divBdr>
        </w:div>
        <w:div w:id="988749924">
          <w:marLeft w:val="0"/>
          <w:marRight w:val="0"/>
          <w:marTop w:val="120"/>
          <w:marBottom w:val="0"/>
          <w:divBdr>
            <w:top w:val="none" w:sz="0" w:space="0" w:color="auto"/>
            <w:left w:val="none" w:sz="0" w:space="0" w:color="auto"/>
            <w:bottom w:val="none" w:sz="0" w:space="0" w:color="auto"/>
            <w:right w:val="none" w:sz="0" w:space="0" w:color="auto"/>
          </w:divBdr>
        </w:div>
        <w:div w:id="988749925">
          <w:marLeft w:val="0"/>
          <w:marRight w:val="0"/>
          <w:marTop w:val="120"/>
          <w:marBottom w:val="0"/>
          <w:divBdr>
            <w:top w:val="none" w:sz="0" w:space="0" w:color="auto"/>
            <w:left w:val="none" w:sz="0" w:space="0" w:color="auto"/>
            <w:bottom w:val="none" w:sz="0" w:space="0" w:color="auto"/>
            <w:right w:val="none" w:sz="0" w:space="0" w:color="auto"/>
          </w:divBdr>
        </w:div>
        <w:div w:id="988749926">
          <w:marLeft w:val="0"/>
          <w:marRight w:val="0"/>
          <w:marTop w:val="120"/>
          <w:marBottom w:val="0"/>
          <w:divBdr>
            <w:top w:val="none" w:sz="0" w:space="0" w:color="auto"/>
            <w:left w:val="none" w:sz="0" w:space="0" w:color="auto"/>
            <w:bottom w:val="none" w:sz="0" w:space="0" w:color="auto"/>
            <w:right w:val="none" w:sz="0" w:space="0" w:color="auto"/>
          </w:divBdr>
        </w:div>
        <w:div w:id="988749927">
          <w:marLeft w:val="0"/>
          <w:marRight w:val="0"/>
          <w:marTop w:val="120"/>
          <w:marBottom w:val="0"/>
          <w:divBdr>
            <w:top w:val="none" w:sz="0" w:space="0" w:color="auto"/>
            <w:left w:val="none" w:sz="0" w:space="0" w:color="auto"/>
            <w:bottom w:val="none" w:sz="0" w:space="0" w:color="auto"/>
            <w:right w:val="none" w:sz="0" w:space="0" w:color="auto"/>
          </w:divBdr>
        </w:div>
        <w:div w:id="988749928">
          <w:marLeft w:val="0"/>
          <w:marRight w:val="0"/>
          <w:marTop w:val="120"/>
          <w:marBottom w:val="0"/>
          <w:divBdr>
            <w:top w:val="none" w:sz="0" w:space="0" w:color="auto"/>
            <w:left w:val="none" w:sz="0" w:space="0" w:color="auto"/>
            <w:bottom w:val="none" w:sz="0" w:space="0" w:color="auto"/>
            <w:right w:val="none" w:sz="0" w:space="0" w:color="auto"/>
          </w:divBdr>
        </w:div>
        <w:div w:id="988749929">
          <w:marLeft w:val="0"/>
          <w:marRight w:val="0"/>
          <w:marTop w:val="120"/>
          <w:marBottom w:val="0"/>
          <w:divBdr>
            <w:top w:val="none" w:sz="0" w:space="0" w:color="auto"/>
            <w:left w:val="none" w:sz="0" w:space="0" w:color="auto"/>
            <w:bottom w:val="none" w:sz="0" w:space="0" w:color="auto"/>
            <w:right w:val="none" w:sz="0" w:space="0" w:color="auto"/>
          </w:divBdr>
        </w:div>
        <w:div w:id="988749930">
          <w:marLeft w:val="0"/>
          <w:marRight w:val="0"/>
          <w:marTop w:val="120"/>
          <w:marBottom w:val="0"/>
          <w:divBdr>
            <w:top w:val="none" w:sz="0" w:space="0" w:color="auto"/>
            <w:left w:val="none" w:sz="0" w:space="0" w:color="auto"/>
            <w:bottom w:val="none" w:sz="0" w:space="0" w:color="auto"/>
            <w:right w:val="none" w:sz="0" w:space="0" w:color="auto"/>
          </w:divBdr>
        </w:div>
        <w:div w:id="988749931">
          <w:marLeft w:val="0"/>
          <w:marRight w:val="0"/>
          <w:marTop w:val="120"/>
          <w:marBottom w:val="0"/>
          <w:divBdr>
            <w:top w:val="none" w:sz="0" w:space="0" w:color="auto"/>
            <w:left w:val="none" w:sz="0" w:space="0" w:color="auto"/>
            <w:bottom w:val="none" w:sz="0" w:space="0" w:color="auto"/>
            <w:right w:val="none" w:sz="0" w:space="0" w:color="auto"/>
          </w:divBdr>
        </w:div>
        <w:div w:id="988749932">
          <w:marLeft w:val="0"/>
          <w:marRight w:val="0"/>
          <w:marTop w:val="120"/>
          <w:marBottom w:val="0"/>
          <w:divBdr>
            <w:top w:val="none" w:sz="0" w:space="0" w:color="auto"/>
            <w:left w:val="none" w:sz="0" w:space="0" w:color="auto"/>
            <w:bottom w:val="none" w:sz="0" w:space="0" w:color="auto"/>
            <w:right w:val="none" w:sz="0" w:space="0" w:color="auto"/>
          </w:divBdr>
        </w:div>
        <w:div w:id="988749933">
          <w:marLeft w:val="0"/>
          <w:marRight w:val="0"/>
          <w:marTop w:val="120"/>
          <w:marBottom w:val="0"/>
          <w:divBdr>
            <w:top w:val="none" w:sz="0" w:space="0" w:color="auto"/>
            <w:left w:val="none" w:sz="0" w:space="0" w:color="auto"/>
            <w:bottom w:val="none" w:sz="0" w:space="0" w:color="auto"/>
            <w:right w:val="none" w:sz="0" w:space="0" w:color="auto"/>
          </w:divBdr>
        </w:div>
        <w:div w:id="988749934">
          <w:marLeft w:val="0"/>
          <w:marRight w:val="0"/>
          <w:marTop w:val="120"/>
          <w:marBottom w:val="0"/>
          <w:divBdr>
            <w:top w:val="none" w:sz="0" w:space="0" w:color="auto"/>
            <w:left w:val="none" w:sz="0" w:space="0" w:color="auto"/>
            <w:bottom w:val="none" w:sz="0" w:space="0" w:color="auto"/>
            <w:right w:val="none" w:sz="0" w:space="0" w:color="auto"/>
          </w:divBdr>
        </w:div>
        <w:div w:id="988749935">
          <w:marLeft w:val="0"/>
          <w:marRight w:val="0"/>
          <w:marTop w:val="120"/>
          <w:marBottom w:val="0"/>
          <w:divBdr>
            <w:top w:val="none" w:sz="0" w:space="0" w:color="auto"/>
            <w:left w:val="none" w:sz="0" w:space="0" w:color="auto"/>
            <w:bottom w:val="none" w:sz="0" w:space="0" w:color="auto"/>
            <w:right w:val="none" w:sz="0" w:space="0" w:color="auto"/>
          </w:divBdr>
        </w:div>
        <w:div w:id="988749936">
          <w:marLeft w:val="0"/>
          <w:marRight w:val="0"/>
          <w:marTop w:val="120"/>
          <w:marBottom w:val="0"/>
          <w:divBdr>
            <w:top w:val="none" w:sz="0" w:space="0" w:color="auto"/>
            <w:left w:val="none" w:sz="0" w:space="0" w:color="auto"/>
            <w:bottom w:val="none" w:sz="0" w:space="0" w:color="auto"/>
            <w:right w:val="none" w:sz="0" w:space="0" w:color="auto"/>
          </w:divBdr>
        </w:div>
        <w:div w:id="988749937">
          <w:marLeft w:val="0"/>
          <w:marRight w:val="0"/>
          <w:marTop w:val="120"/>
          <w:marBottom w:val="0"/>
          <w:divBdr>
            <w:top w:val="none" w:sz="0" w:space="0" w:color="auto"/>
            <w:left w:val="none" w:sz="0" w:space="0" w:color="auto"/>
            <w:bottom w:val="none" w:sz="0" w:space="0" w:color="auto"/>
            <w:right w:val="none" w:sz="0" w:space="0" w:color="auto"/>
          </w:divBdr>
        </w:div>
        <w:div w:id="988749939">
          <w:marLeft w:val="0"/>
          <w:marRight w:val="0"/>
          <w:marTop w:val="120"/>
          <w:marBottom w:val="0"/>
          <w:divBdr>
            <w:top w:val="none" w:sz="0" w:space="0" w:color="auto"/>
            <w:left w:val="none" w:sz="0" w:space="0" w:color="auto"/>
            <w:bottom w:val="none" w:sz="0" w:space="0" w:color="auto"/>
            <w:right w:val="none" w:sz="0" w:space="0" w:color="auto"/>
          </w:divBdr>
        </w:div>
        <w:div w:id="988749941">
          <w:marLeft w:val="0"/>
          <w:marRight w:val="0"/>
          <w:marTop w:val="120"/>
          <w:marBottom w:val="0"/>
          <w:divBdr>
            <w:top w:val="none" w:sz="0" w:space="0" w:color="auto"/>
            <w:left w:val="none" w:sz="0" w:space="0" w:color="auto"/>
            <w:bottom w:val="none" w:sz="0" w:space="0" w:color="auto"/>
            <w:right w:val="none" w:sz="0" w:space="0" w:color="auto"/>
          </w:divBdr>
        </w:div>
        <w:div w:id="988749943">
          <w:marLeft w:val="0"/>
          <w:marRight w:val="0"/>
          <w:marTop w:val="120"/>
          <w:marBottom w:val="0"/>
          <w:divBdr>
            <w:top w:val="none" w:sz="0" w:space="0" w:color="auto"/>
            <w:left w:val="none" w:sz="0" w:space="0" w:color="auto"/>
            <w:bottom w:val="none" w:sz="0" w:space="0" w:color="auto"/>
            <w:right w:val="none" w:sz="0" w:space="0" w:color="auto"/>
          </w:divBdr>
        </w:div>
        <w:div w:id="988749944">
          <w:marLeft w:val="0"/>
          <w:marRight w:val="0"/>
          <w:marTop w:val="120"/>
          <w:marBottom w:val="0"/>
          <w:divBdr>
            <w:top w:val="none" w:sz="0" w:space="0" w:color="auto"/>
            <w:left w:val="none" w:sz="0" w:space="0" w:color="auto"/>
            <w:bottom w:val="none" w:sz="0" w:space="0" w:color="auto"/>
            <w:right w:val="none" w:sz="0" w:space="0" w:color="auto"/>
          </w:divBdr>
        </w:div>
        <w:div w:id="988749945">
          <w:marLeft w:val="0"/>
          <w:marRight w:val="0"/>
          <w:marTop w:val="120"/>
          <w:marBottom w:val="0"/>
          <w:divBdr>
            <w:top w:val="none" w:sz="0" w:space="0" w:color="auto"/>
            <w:left w:val="none" w:sz="0" w:space="0" w:color="auto"/>
            <w:bottom w:val="none" w:sz="0" w:space="0" w:color="auto"/>
            <w:right w:val="none" w:sz="0" w:space="0" w:color="auto"/>
          </w:divBdr>
        </w:div>
        <w:div w:id="988749946">
          <w:marLeft w:val="0"/>
          <w:marRight w:val="0"/>
          <w:marTop w:val="120"/>
          <w:marBottom w:val="0"/>
          <w:divBdr>
            <w:top w:val="none" w:sz="0" w:space="0" w:color="auto"/>
            <w:left w:val="none" w:sz="0" w:space="0" w:color="auto"/>
            <w:bottom w:val="none" w:sz="0" w:space="0" w:color="auto"/>
            <w:right w:val="none" w:sz="0" w:space="0" w:color="auto"/>
          </w:divBdr>
        </w:div>
        <w:div w:id="988749947">
          <w:marLeft w:val="0"/>
          <w:marRight w:val="0"/>
          <w:marTop w:val="120"/>
          <w:marBottom w:val="0"/>
          <w:divBdr>
            <w:top w:val="none" w:sz="0" w:space="0" w:color="auto"/>
            <w:left w:val="none" w:sz="0" w:space="0" w:color="auto"/>
            <w:bottom w:val="none" w:sz="0" w:space="0" w:color="auto"/>
            <w:right w:val="none" w:sz="0" w:space="0" w:color="auto"/>
          </w:divBdr>
        </w:div>
        <w:div w:id="988749948">
          <w:marLeft w:val="0"/>
          <w:marRight w:val="0"/>
          <w:marTop w:val="120"/>
          <w:marBottom w:val="0"/>
          <w:divBdr>
            <w:top w:val="none" w:sz="0" w:space="0" w:color="auto"/>
            <w:left w:val="none" w:sz="0" w:space="0" w:color="auto"/>
            <w:bottom w:val="none" w:sz="0" w:space="0" w:color="auto"/>
            <w:right w:val="none" w:sz="0" w:space="0" w:color="auto"/>
          </w:divBdr>
        </w:div>
        <w:div w:id="988749949">
          <w:marLeft w:val="0"/>
          <w:marRight w:val="0"/>
          <w:marTop w:val="120"/>
          <w:marBottom w:val="0"/>
          <w:divBdr>
            <w:top w:val="none" w:sz="0" w:space="0" w:color="auto"/>
            <w:left w:val="none" w:sz="0" w:space="0" w:color="auto"/>
            <w:bottom w:val="none" w:sz="0" w:space="0" w:color="auto"/>
            <w:right w:val="none" w:sz="0" w:space="0" w:color="auto"/>
          </w:divBdr>
        </w:div>
      </w:divsChild>
    </w:div>
    <w:div w:id="988749923">
      <w:marLeft w:val="0"/>
      <w:marRight w:val="0"/>
      <w:marTop w:val="0"/>
      <w:marBottom w:val="0"/>
      <w:divBdr>
        <w:top w:val="none" w:sz="0" w:space="0" w:color="auto"/>
        <w:left w:val="none" w:sz="0" w:space="0" w:color="auto"/>
        <w:bottom w:val="none" w:sz="0" w:space="0" w:color="auto"/>
        <w:right w:val="none" w:sz="0" w:space="0" w:color="auto"/>
      </w:divBdr>
      <w:divsChild>
        <w:div w:id="988749942">
          <w:marLeft w:val="0"/>
          <w:marRight w:val="0"/>
          <w:marTop w:val="0"/>
          <w:marBottom w:val="0"/>
          <w:divBdr>
            <w:top w:val="none" w:sz="0" w:space="0" w:color="auto"/>
            <w:left w:val="none" w:sz="0" w:space="0" w:color="auto"/>
            <w:bottom w:val="none" w:sz="0" w:space="0" w:color="auto"/>
            <w:right w:val="none" w:sz="0" w:space="0" w:color="auto"/>
          </w:divBdr>
        </w:div>
      </w:divsChild>
    </w:div>
    <w:div w:id="988749940">
      <w:marLeft w:val="0"/>
      <w:marRight w:val="0"/>
      <w:marTop w:val="0"/>
      <w:marBottom w:val="0"/>
      <w:divBdr>
        <w:top w:val="none" w:sz="0" w:space="0" w:color="auto"/>
        <w:left w:val="none" w:sz="0" w:space="0" w:color="auto"/>
        <w:bottom w:val="none" w:sz="0" w:space="0" w:color="auto"/>
        <w:right w:val="none" w:sz="0" w:space="0" w:color="auto"/>
      </w:divBdr>
      <w:divsChild>
        <w:div w:id="98874993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039/5c9c27730a9a5b18a3eadb3322913ddec8063c9d/" TargetMode="External"/><Relationship Id="rId13" Type="http://schemas.openxmlformats.org/officeDocument/2006/relationships/hyperlink" Target="http://www.consultant.ru/document/cons_doc_LAW_301778/4ed60f93b9093dfbed92243006f587921ca67bb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287039/93717a98bf5dc53408342b20e5633c0b3695eda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310205/d5922073c2287c999e5a2697d8fed660375eba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549/fc77c7117187684ab0cb02c7ee53952df0de55be/" TargetMode="External"/><Relationship Id="rId5" Type="http://schemas.openxmlformats.org/officeDocument/2006/relationships/webSettings" Target="webSettings.xml"/><Relationship Id="rId15" Type="http://schemas.openxmlformats.org/officeDocument/2006/relationships/hyperlink" Target="consultantplus://offline/ref=A16101B7BBE752B2B9B71E296E5CE1C839FC09E45072B728C54D7E7A0F976EB71891A2E3E029FA50C1x3K" TargetMode="External"/><Relationship Id="rId10" Type="http://schemas.openxmlformats.org/officeDocument/2006/relationships/hyperlink" Target="consultantplus://offline/ref=C44229DBF7BABAFC7BD28C910FB4D73FE3078DE3A281388A7E5C6FG4E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63844/e2b7d9124f04e4d3f97dc43c9390065fdff83962/" TargetMode="External"/><Relationship Id="rId14" Type="http://schemas.openxmlformats.org/officeDocument/2006/relationships/hyperlink" Target="consultantplus://offline/ref=A16101B7BBE752B2B9B71E296E5CE1C839FC0EE25E73B728C54D7E7A0FC9x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27044</Words>
  <Characters>154152</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MagamedAli</dc:creator>
  <cp:lastModifiedBy>Admin</cp:lastModifiedBy>
  <cp:revision>2</cp:revision>
  <cp:lastPrinted>2021-11-05T13:39:00Z</cp:lastPrinted>
  <dcterms:created xsi:type="dcterms:W3CDTF">2023-06-23T11:55:00Z</dcterms:created>
  <dcterms:modified xsi:type="dcterms:W3CDTF">2023-06-23T11:55:00Z</dcterms:modified>
</cp:coreProperties>
</file>